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F1" w:rsidRPr="00BE31F1" w:rsidRDefault="003D7A79" w:rsidP="00BE31F1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31F1">
        <w:rPr>
          <w:rFonts w:ascii="Times New Roman" w:hAnsi="Times New Roman" w:cs="Times New Roman"/>
          <w:b/>
          <w:color w:val="FF0000"/>
          <w:sz w:val="28"/>
          <w:szCs w:val="28"/>
        </w:rPr>
        <w:t>Образовательный стандарт среднего специального образования по специальности 2-79 01 3</w:t>
      </w:r>
      <w:r w:rsidR="00385A88" w:rsidRPr="00BE31F1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BE31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385A88" w:rsidRPr="00BE31F1">
        <w:rPr>
          <w:rFonts w:ascii="Times New Roman" w:hAnsi="Times New Roman" w:cs="Times New Roman"/>
          <w:b/>
          <w:color w:val="FF0000"/>
          <w:sz w:val="28"/>
          <w:szCs w:val="28"/>
        </w:rPr>
        <w:t>Сестринское дело</w:t>
      </w:r>
      <w:r w:rsidRPr="00BE31F1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1B6BF1" w:rsidRDefault="00BE31F1" w:rsidP="00BE31F1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1F1">
        <w:rPr>
          <w:rFonts w:ascii="Times New Roman" w:hAnsi="Times New Roman" w:cs="Times New Roman"/>
          <w:i/>
          <w:sz w:val="28"/>
          <w:szCs w:val="28"/>
        </w:rPr>
        <w:t>утвержден постановлением Министерства образования Республики Беларусь                                от 21.02.2022 № 34</w:t>
      </w:r>
    </w:p>
    <w:p w:rsidR="00BE31F1" w:rsidRPr="00BE31F1" w:rsidRDefault="00BE31F1" w:rsidP="00BE31F1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1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6CF081" wp14:editId="61533C75">
            <wp:simplePos x="0" y="0"/>
            <wp:positionH relativeFrom="margin">
              <wp:posOffset>-89535</wp:posOffset>
            </wp:positionH>
            <wp:positionV relativeFrom="paragraph">
              <wp:posOffset>214630</wp:posOffset>
            </wp:positionV>
            <wp:extent cx="2002155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374" y="21475"/>
                <wp:lineTo x="21374" y="0"/>
                <wp:lineTo x="0" y="0"/>
              </wp:wrapPolygon>
            </wp:wrapThrough>
            <wp:docPr id="1" name="Рисунок 1" descr="https://w7.pngwing.com/pngs/736/21/png-transparent-international-nurses-day-nursing-care-international-council-of-nurses-health-12-may-enfermero-public-relations-logo-annivers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736/21/png-transparent-international-nurses-day-nursing-care-international-council-of-nurses-health-12-may-enfermero-public-relations-logo-anniversa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3" t="2586" r="23176" b="7759"/>
                    <a:stretch/>
                  </pic:blipFill>
                  <pic:spPr bwMode="auto">
                    <a:xfrm>
                      <a:off x="0" y="0"/>
                      <a:ext cx="200215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A79" w:rsidRPr="00BE31F1" w:rsidRDefault="003D7A79" w:rsidP="00BE31F1">
      <w:pPr>
        <w:pStyle w:val="a6"/>
        <w:ind w:firstLine="708"/>
        <w:jc w:val="both"/>
        <w:rPr>
          <w:rFonts w:ascii="Times New Roman" w:hAnsi="Times New Roman" w:cs="Times New Roman"/>
          <w:spacing w:val="10"/>
          <w:sz w:val="28"/>
          <w:szCs w:val="28"/>
          <w:lang w:eastAsia="ru-RU"/>
        </w:rPr>
      </w:pPr>
      <w:r w:rsidRPr="00BE31F1">
        <w:rPr>
          <w:rFonts w:ascii="Times New Roman" w:hAnsi="Times New Roman" w:cs="Times New Roman"/>
          <w:sz w:val="28"/>
          <w:szCs w:val="28"/>
        </w:rPr>
        <w:t>Специальность 2-79 01 3</w:t>
      </w:r>
      <w:r w:rsidR="00385A88" w:rsidRPr="00BE31F1">
        <w:rPr>
          <w:rFonts w:ascii="Times New Roman" w:hAnsi="Times New Roman" w:cs="Times New Roman"/>
          <w:sz w:val="28"/>
          <w:szCs w:val="28"/>
        </w:rPr>
        <w:t>1</w:t>
      </w:r>
      <w:r w:rsidRPr="00BE31F1">
        <w:rPr>
          <w:rFonts w:ascii="Times New Roman" w:hAnsi="Times New Roman" w:cs="Times New Roman"/>
          <w:sz w:val="28"/>
          <w:szCs w:val="28"/>
        </w:rPr>
        <w:t xml:space="preserve"> «</w:t>
      </w:r>
      <w:r w:rsidR="00385A88" w:rsidRPr="00BE31F1">
        <w:rPr>
          <w:rFonts w:ascii="Times New Roman" w:hAnsi="Times New Roman" w:cs="Times New Roman"/>
          <w:sz w:val="28"/>
          <w:szCs w:val="28"/>
        </w:rPr>
        <w:t>Сестринское дело</w:t>
      </w:r>
      <w:r w:rsidRPr="00BE31F1">
        <w:rPr>
          <w:rFonts w:ascii="Times New Roman" w:hAnsi="Times New Roman" w:cs="Times New Roman"/>
          <w:sz w:val="28"/>
          <w:szCs w:val="28"/>
        </w:rPr>
        <w:t>» в соответствии с ОКРБ 011 относится</w:t>
      </w:r>
      <w:bookmarkStart w:id="0" w:name="bookmark10"/>
      <w:r w:rsidR="00BE31F1" w:rsidRPr="00BE31F1">
        <w:rPr>
          <w:rFonts w:ascii="Times New Roman" w:hAnsi="Times New Roman" w:cs="Times New Roman"/>
          <w:sz w:val="28"/>
          <w:szCs w:val="28"/>
        </w:rPr>
        <w:t xml:space="preserve"> к профилю образования «L. Здравоохранение», направлению образования «79. Профилактика, диагностика, лечение, реабилитация и организация здравоохранения», группе специальностей                     </w:t>
      </w:r>
      <w:proofErr w:type="gramStart"/>
      <w:r w:rsidR="00BE31F1" w:rsidRPr="00BE31F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E31F1" w:rsidRPr="00BE31F1">
        <w:rPr>
          <w:rFonts w:ascii="Times New Roman" w:hAnsi="Times New Roman" w:cs="Times New Roman"/>
          <w:sz w:val="28"/>
          <w:szCs w:val="28"/>
        </w:rPr>
        <w:t>79 01. Профилактика, диагностика, лечение, реабилитация и организация здравоохранения».</w:t>
      </w:r>
    </w:p>
    <w:bookmarkEnd w:id="0"/>
    <w:p w:rsidR="00BE31F1" w:rsidRDefault="00BE31F1" w:rsidP="00BE31F1">
      <w:pPr>
        <w:pStyle w:val="a6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B4A6C" w:rsidRPr="00BB4A6C" w:rsidRDefault="00BB4A6C" w:rsidP="00BB4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e-BY" w:eastAsia="be-BY"/>
        </w:rPr>
      </w:pPr>
      <w:r w:rsidRPr="00BB4A6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Сферой профессиональной деятельности специалиста со средним специальным образованием по специальности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e-BY" w:eastAsia="be-BY"/>
        </w:rPr>
        <w:t>2-79 01 31 «Сестринск</w:t>
      </w:r>
      <w:r w:rsidRPr="00BB4A6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e-BY" w:eastAsia="be-BY"/>
        </w:rPr>
        <w:t xml:space="preserve">ое дело» </w:t>
      </w:r>
      <w:r w:rsidRPr="00BB4A6C">
        <w:rPr>
          <w:rFonts w:ascii="Times New Roman" w:hAnsi="Times New Roman" w:cs="Times New Roman"/>
          <w:b/>
          <w:color w:val="0070C0"/>
          <w:sz w:val="28"/>
          <w:szCs w:val="28"/>
        </w:rPr>
        <w:t>являются:</w:t>
      </w:r>
    </w:p>
    <w:p w:rsidR="00D85A51" w:rsidRPr="00BE31F1" w:rsidRDefault="00D85A51" w:rsidP="00B76AAB">
      <w:pPr>
        <w:pStyle w:val="a6"/>
        <w:ind w:firstLine="709"/>
        <w:jc w:val="both"/>
        <w:rPr>
          <w:rStyle w:val="FontStyle14"/>
          <w:sz w:val="28"/>
          <w:szCs w:val="28"/>
        </w:rPr>
      </w:pPr>
      <w:r w:rsidRPr="00BE31F1">
        <w:rPr>
          <w:rStyle w:val="FontStyle14"/>
          <w:sz w:val="28"/>
          <w:szCs w:val="28"/>
          <w:lang w:eastAsia="ru-RU"/>
        </w:rPr>
        <w:t>организации здравоохранения различного ведомственного подчинения и форм собственности;</w:t>
      </w:r>
    </w:p>
    <w:p w:rsidR="003D7A79" w:rsidRPr="00BE31F1" w:rsidRDefault="00D85A51" w:rsidP="00B76A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F1">
        <w:rPr>
          <w:rStyle w:val="FontStyle14"/>
          <w:sz w:val="28"/>
          <w:szCs w:val="28"/>
          <w:lang w:eastAsia="ru-RU"/>
        </w:rPr>
        <w:t>другие организации, связанные с оказанием медицинской помощи и предоставлением медицинских услуг населению</w:t>
      </w:r>
      <w:r w:rsidR="003D7A79" w:rsidRPr="00BE31F1">
        <w:rPr>
          <w:rFonts w:ascii="Times New Roman" w:hAnsi="Times New Roman" w:cs="Times New Roman"/>
          <w:sz w:val="28"/>
          <w:szCs w:val="28"/>
        </w:rPr>
        <w:t>.</w:t>
      </w:r>
    </w:p>
    <w:p w:rsidR="0017228E" w:rsidRDefault="0017228E" w:rsidP="001722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 w:eastAsia="be-BY"/>
        </w:rPr>
      </w:pPr>
    </w:p>
    <w:p w:rsidR="0017228E" w:rsidRPr="0017228E" w:rsidRDefault="0017228E" w:rsidP="001722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e-BY" w:eastAsia="be-BY"/>
        </w:rPr>
      </w:pPr>
      <w:r w:rsidRPr="001722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 w:eastAsia="be-BY"/>
        </w:rPr>
        <w:t>Требования к уровню подготовки выпускника</w:t>
      </w:r>
    </w:p>
    <w:p w:rsidR="00BB4A6C" w:rsidRPr="008350A8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350A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Выпускник должен быть компетентным в следующих видах профессиональной деятельности: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лечебно-диагностическая;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медико-профилактическая;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реабилитационная;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коммуникативная;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учетно-отчетная;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информационно-просветительская.</w:t>
      </w:r>
    </w:p>
    <w:p w:rsidR="00BB4A6C" w:rsidRPr="008350A8" w:rsidRDefault="008350A8" w:rsidP="008350A8">
      <w:pPr>
        <w:pStyle w:val="a6"/>
        <w:ind w:firstLine="708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350A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Выпускник</w:t>
      </w:r>
      <w:r w:rsidR="00BB4A6C" w:rsidRPr="008350A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должен обладать следующими профессиональными компетенциями</w:t>
      </w:r>
      <w:r w:rsidRPr="008350A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BB4A6C" w:rsidRPr="008350A8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 видам профессиональной деятельности:</w:t>
      </w:r>
    </w:p>
    <w:p w:rsidR="00BB4A6C" w:rsidRPr="00794566" w:rsidRDefault="00BB4A6C" w:rsidP="0079456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566">
        <w:rPr>
          <w:rFonts w:ascii="Times New Roman" w:hAnsi="Times New Roman" w:cs="Times New Roman"/>
          <w:i/>
          <w:sz w:val="28"/>
          <w:szCs w:val="28"/>
        </w:rPr>
        <w:t>лечебно-диагностическая: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участвовать в оказании медицинской помощи пациенту;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выполнять лечебные и диагностические манипуляции по назначению врача-специалиста;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использовать лекарственные средства в соответствии с их назначением;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использовать медицинские изделия при оказании медицинской помощи;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оценивать состояние пациента;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оказывать скорую медицинскую помощь;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соблюдать нормы медицинской этики и деонтологии;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использовать НПА и ТНПА, регламентирующие профессиональную деятельность;</w:t>
      </w:r>
    </w:p>
    <w:p w:rsidR="004029E4" w:rsidRDefault="004029E4" w:rsidP="0079456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4A6C" w:rsidRPr="00794566" w:rsidRDefault="00BB4A6C" w:rsidP="0079456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  <w:r w:rsidRPr="00794566">
        <w:rPr>
          <w:rFonts w:ascii="Times New Roman" w:hAnsi="Times New Roman" w:cs="Times New Roman"/>
          <w:i/>
          <w:sz w:val="28"/>
          <w:szCs w:val="28"/>
        </w:rPr>
        <w:lastRenderedPageBreak/>
        <w:t>медико-профилактическая: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соблюдать санитарно-эпидемиологические требования в профессиональной</w:t>
      </w:r>
      <w:r w:rsidR="00CA38C9">
        <w:rPr>
          <w:rFonts w:ascii="Times New Roman" w:hAnsi="Times New Roman" w:cs="Times New Roman"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проводить санитарно-противоэпидемические мероприятия по обеспечению</w:t>
      </w:r>
      <w:r w:rsidR="00CA38C9">
        <w:rPr>
          <w:rFonts w:ascii="Times New Roman" w:hAnsi="Times New Roman" w:cs="Times New Roman"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sz w:val="28"/>
          <w:szCs w:val="28"/>
        </w:rPr>
        <w:t>инфекционной безопасности;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проводить профилактические прививки;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принимать участие в проведении медицинских осмотров и диспансеризации</w:t>
      </w:r>
      <w:r w:rsidR="00CA38C9">
        <w:rPr>
          <w:rFonts w:ascii="Times New Roman" w:hAnsi="Times New Roman" w:cs="Times New Roman"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sz w:val="28"/>
          <w:szCs w:val="28"/>
        </w:rPr>
        <w:t>населения;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соблюдать требования по охране труда, требования по обеспечению пожарной</w:t>
      </w:r>
      <w:r w:rsidR="00CA38C9">
        <w:rPr>
          <w:rFonts w:ascii="Times New Roman" w:hAnsi="Times New Roman" w:cs="Times New Roman"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sz w:val="28"/>
          <w:szCs w:val="28"/>
        </w:rPr>
        <w:t>безопасности и требования по обеспечению электробезопасности;</w:t>
      </w:r>
    </w:p>
    <w:p w:rsidR="00BB4A6C" w:rsidRPr="00CA38C9" w:rsidRDefault="00BB4A6C" w:rsidP="00CA38C9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8C9">
        <w:rPr>
          <w:rFonts w:ascii="Times New Roman" w:hAnsi="Times New Roman" w:cs="Times New Roman"/>
          <w:i/>
          <w:sz w:val="28"/>
          <w:szCs w:val="28"/>
        </w:rPr>
        <w:t>реабилитационная: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участвовать в медицинской реабилитации пациентов с различными заболеваниями;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контролировать выполнение пациентами назначенных врачом-специалистом</w:t>
      </w:r>
      <w:r w:rsidR="002C632D">
        <w:rPr>
          <w:rFonts w:ascii="Times New Roman" w:hAnsi="Times New Roman" w:cs="Times New Roman"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sz w:val="28"/>
          <w:szCs w:val="28"/>
        </w:rPr>
        <w:t>режима, диетотерапии и дозированных физических нагрузок;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проводить консультирование и обучение пациентов, членов их семей (законных</w:t>
      </w:r>
      <w:r w:rsidR="002C632D">
        <w:rPr>
          <w:rFonts w:ascii="Times New Roman" w:hAnsi="Times New Roman" w:cs="Times New Roman"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sz w:val="28"/>
          <w:szCs w:val="28"/>
        </w:rPr>
        <w:t>представителей), лиц, осуществляющих уход, по вопросам ухода и самообслуживания;</w:t>
      </w:r>
    </w:p>
    <w:p w:rsidR="00BB4A6C" w:rsidRPr="002C632D" w:rsidRDefault="00BB4A6C" w:rsidP="002C632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32D">
        <w:rPr>
          <w:rFonts w:ascii="Times New Roman" w:hAnsi="Times New Roman" w:cs="Times New Roman"/>
          <w:i/>
          <w:sz w:val="28"/>
          <w:szCs w:val="28"/>
        </w:rPr>
        <w:t>коммуникативная: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использовать методы и технологии пациент-ориентированной модели общения;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соблюдать этические нормы в профессиональной деятельности;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ориентироваться в общих вопросах психологии и этики деловых отношений,</w:t>
      </w:r>
      <w:r w:rsidR="00770498">
        <w:rPr>
          <w:rFonts w:ascii="Times New Roman" w:hAnsi="Times New Roman" w:cs="Times New Roman"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sz w:val="28"/>
          <w:szCs w:val="28"/>
        </w:rPr>
        <w:t>избегать конфликтных ситуаций, создавать условия для формирования благоприятного</w:t>
      </w:r>
      <w:r w:rsidR="00770498">
        <w:rPr>
          <w:rFonts w:ascii="Times New Roman" w:hAnsi="Times New Roman" w:cs="Times New Roman"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sz w:val="28"/>
          <w:szCs w:val="28"/>
        </w:rPr>
        <w:t>морально-психологического климата в коллективе;</w:t>
      </w:r>
    </w:p>
    <w:p w:rsidR="00BB4A6C" w:rsidRPr="00770498" w:rsidRDefault="00BB4A6C" w:rsidP="0077049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498">
        <w:rPr>
          <w:rFonts w:ascii="Times New Roman" w:hAnsi="Times New Roman" w:cs="Times New Roman"/>
          <w:i/>
          <w:sz w:val="28"/>
          <w:szCs w:val="28"/>
        </w:rPr>
        <w:t>учетно-отчетная: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вести учетную и отчетную документацию;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использовать технические и электронные средства получения, обработки и передачи</w:t>
      </w:r>
      <w:r w:rsidR="00E11E64">
        <w:rPr>
          <w:rFonts w:ascii="Times New Roman" w:hAnsi="Times New Roman" w:cs="Times New Roman"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sz w:val="28"/>
          <w:szCs w:val="28"/>
        </w:rPr>
        <w:t>информации;</w:t>
      </w:r>
    </w:p>
    <w:p w:rsidR="00BB4A6C" w:rsidRPr="00E11E64" w:rsidRDefault="00BB4A6C" w:rsidP="00E11E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E64">
        <w:rPr>
          <w:rFonts w:ascii="Times New Roman" w:hAnsi="Times New Roman" w:cs="Times New Roman"/>
          <w:i/>
          <w:sz w:val="28"/>
          <w:szCs w:val="28"/>
        </w:rPr>
        <w:t>информационно-просветительская: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проводить гигиеническое обучение и воспитание по формированию здорового</w:t>
      </w:r>
      <w:r w:rsidR="00E11E64">
        <w:rPr>
          <w:rFonts w:ascii="Times New Roman" w:hAnsi="Times New Roman" w:cs="Times New Roman"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sz w:val="28"/>
          <w:szCs w:val="28"/>
        </w:rPr>
        <w:t>образа жизни, профилактике заболеваний.</w:t>
      </w:r>
    </w:p>
    <w:p w:rsidR="00BB4A6C" w:rsidRPr="00E11E64" w:rsidRDefault="00E11E64" w:rsidP="00BB4A6C">
      <w:pPr>
        <w:pStyle w:val="a6"/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11E64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Выпускник</w:t>
      </w:r>
      <w:r w:rsidR="00BB4A6C" w:rsidRPr="00E11E6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должен быть компетентным в выполнении следующих</w:t>
      </w:r>
      <w:r w:rsidRPr="00E11E6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BB4A6C" w:rsidRPr="00E11E64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профессиональных функций: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проведение лечебных и диагностических манипуляций по назначению врача-специалиста;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подготовка пациента к медицинскому осмотру, проведению лабораторных,</w:t>
      </w:r>
      <w:r w:rsidR="001425E9">
        <w:rPr>
          <w:rFonts w:ascii="Times New Roman" w:hAnsi="Times New Roman" w:cs="Times New Roman"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sz w:val="28"/>
          <w:szCs w:val="28"/>
        </w:rPr>
        <w:t>функциональных и инструментальных исследований;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A6C">
        <w:rPr>
          <w:rFonts w:ascii="Times New Roman" w:hAnsi="Times New Roman" w:cs="Times New Roman"/>
          <w:sz w:val="28"/>
          <w:szCs w:val="28"/>
        </w:rPr>
        <w:t>ассистирование</w:t>
      </w:r>
      <w:proofErr w:type="spellEnd"/>
      <w:r w:rsidRPr="00BB4A6C">
        <w:rPr>
          <w:rFonts w:ascii="Times New Roman" w:hAnsi="Times New Roman" w:cs="Times New Roman"/>
          <w:sz w:val="28"/>
          <w:szCs w:val="28"/>
        </w:rPr>
        <w:t xml:space="preserve"> врачу-специалисту при проведении инструментальных</w:t>
      </w:r>
      <w:r w:rsidR="001425E9">
        <w:rPr>
          <w:rFonts w:ascii="Times New Roman" w:hAnsi="Times New Roman" w:cs="Times New Roman"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sz w:val="28"/>
          <w:szCs w:val="28"/>
        </w:rPr>
        <w:t>исследований, лечебных и диагностических процедур, хирургических вмешательств;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обеспечение медицинского наблюдения и ухода за пациентами;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участие в проведении медицинской реабилитации пациентам;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оценка состояния пациента;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lastRenderedPageBreak/>
        <w:t>оказание скорой медицинской помощи;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проведение профилактических прививок;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проведение санитарно-противоэпидемических мероприятий по обеспечению</w:t>
      </w:r>
      <w:r w:rsidR="001425E9">
        <w:rPr>
          <w:rFonts w:ascii="Times New Roman" w:hAnsi="Times New Roman" w:cs="Times New Roman"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sz w:val="28"/>
          <w:szCs w:val="28"/>
        </w:rPr>
        <w:t>инфекционной безопасности;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проведение дезинфекционных и стерилизационных мероприятий;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консультирование и обучение пациентов, членов их семей (законных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представителей), лиц, осуществляющих уход, по вопросам ухода и самообслуживания,</w:t>
      </w:r>
      <w:r w:rsidR="001425E9">
        <w:rPr>
          <w:rFonts w:ascii="Times New Roman" w:hAnsi="Times New Roman" w:cs="Times New Roman"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sz w:val="28"/>
          <w:szCs w:val="28"/>
        </w:rPr>
        <w:t>оказания первой помощи;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осуществление деятельности по формированию здорового образа жизни,</w:t>
      </w:r>
      <w:r w:rsidR="001425E9">
        <w:rPr>
          <w:rFonts w:ascii="Times New Roman" w:hAnsi="Times New Roman" w:cs="Times New Roman"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sz w:val="28"/>
          <w:szCs w:val="28"/>
        </w:rPr>
        <w:t>профилактике заболеваний;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использование технических и электронных средств получения, обработки и передачи</w:t>
      </w:r>
      <w:r w:rsidR="001425E9">
        <w:rPr>
          <w:rFonts w:ascii="Times New Roman" w:hAnsi="Times New Roman" w:cs="Times New Roman"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sz w:val="28"/>
          <w:szCs w:val="28"/>
        </w:rPr>
        <w:t>информации;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соблюдение норм медицинской этики и деонтологии в профессиональной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применение коммуникативных навыков общения;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соблюдение требований по охране труда, требований по обеспечению пожарной</w:t>
      </w:r>
      <w:r w:rsidR="001425E9">
        <w:rPr>
          <w:rFonts w:ascii="Times New Roman" w:hAnsi="Times New Roman" w:cs="Times New Roman"/>
          <w:sz w:val="28"/>
          <w:szCs w:val="28"/>
        </w:rPr>
        <w:t xml:space="preserve"> </w:t>
      </w:r>
      <w:r w:rsidRPr="00BB4A6C">
        <w:rPr>
          <w:rFonts w:ascii="Times New Roman" w:hAnsi="Times New Roman" w:cs="Times New Roman"/>
          <w:sz w:val="28"/>
          <w:szCs w:val="28"/>
        </w:rPr>
        <w:t>безопасности и требований по обеспечению электробезопасности;</w:t>
      </w:r>
    </w:p>
    <w:p w:rsidR="00BB4A6C" w:rsidRPr="00BB4A6C" w:rsidRDefault="00BB4A6C" w:rsidP="00BB4A6C">
      <w:pPr>
        <w:pStyle w:val="a6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B4A6C">
        <w:rPr>
          <w:rFonts w:ascii="Times New Roman" w:hAnsi="Times New Roman" w:cs="Times New Roman"/>
          <w:sz w:val="28"/>
          <w:szCs w:val="28"/>
        </w:rPr>
        <w:t>эксплуатация компьютерных и телекоммуникационных систем.</w:t>
      </w:r>
    </w:p>
    <w:sectPr w:rsidR="00BB4A6C" w:rsidRPr="00BB4A6C" w:rsidSect="00B33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39" w:rsidRDefault="00DE7039" w:rsidP="00B33555">
      <w:pPr>
        <w:spacing w:after="0" w:line="240" w:lineRule="auto"/>
      </w:pPr>
      <w:r>
        <w:separator/>
      </w:r>
    </w:p>
  </w:endnote>
  <w:endnote w:type="continuationSeparator" w:id="0">
    <w:p w:rsidR="00DE7039" w:rsidRDefault="00DE7039" w:rsidP="00B3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55" w:rsidRDefault="00B3355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55" w:rsidRDefault="00B3355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55" w:rsidRDefault="00B335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39" w:rsidRDefault="00DE7039" w:rsidP="00B33555">
      <w:pPr>
        <w:spacing w:after="0" w:line="240" w:lineRule="auto"/>
      </w:pPr>
      <w:r>
        <w:separator/>
      </w:r>
    </w:p>
  </w:footnote>
  <w:footnote w:type="continuationSeparator" w:id="0">
    <w:p w:rsidR="00DE7039" w:rsidRDefault="00DE7039" w:rsidP="00B3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55" w:rsidRDefault="00B3355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843092"/>
      <w:docPartObj>
        <w:docPartGallery w:val="Page Numbers (Top of Page)"/>
        <w:docPartUnique/>
      </w:docPartObj>
    </w:sdtPr>
    <w:sdtEndPr/>
    <w:sdtContent>
      <w:p w:rsidR="00B33555" w:rsidRDefault="00B335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9E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55" w:rsidRDefault="00B335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06B3CE"/>
    <w:lvl w:ilvl="0">
      <w:numFmt w:val="bullet"/>
      <w:lvlText w:val="*"/>
      <w:lvlJc w:val="left"/>
    </w:lvl>
  </w:abstractNum>
  <w:abstractNum w:abstractNumId="1" w15:restartNumberingAfterBreak="0">
    <w:nsid w:val="42335BD4"/>
    <w:multiLevelType w:val="multilevel"/>
    <w:tmpl w:val="484637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E07205"/>
    <w:multiLevelType w:val="multilevel"/>
    <w:tmpl w:val="B4906544"/>
    <w:lvl w:ilvl="0">
      <w:start w:val="1"/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3" w15:restartNumberingAfterBreak="0">
    <w:nsid w:val="550906BD"/>
    <w:multiLevelType w:val="multilevel"/>
    <w:tmpl w:val="7CEE5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5C"/>
    <w:rsid w:val="0000545C"/>
    <w:rsid w:val="00061770"/>
    <w:rsid w:val="001425E9"/>
    <w:rsid w:val="0017228E"/>
    <w:rsid w:val="001B415F"/>
    <w:rsid w:val="001B62DE"/>
    <w:rsid w:val="001B6BF1"/>
    <w:rsid w:val="002C632D"/>
    <w:rsid w:val="00385A88"/>
    <w:rsid w:val="003D7A79"/>
    <w:rsid w:val="004029E4"/>
    <w:rsid w:val="004430E4"/>
    <w:rsid w:val="004E1AFA"/>
    <w:rsid w:val="00537014"/>
    <w:rsid w:val="00770498"/>
    <w:rsid w:val="00794566"/>
    <w:rsid w:val="007A1412"/>
    <w:rsid w:val="007D7157"/>
    <w:rsid w:val="00815233"/>
    <w:rsid w:val="008350A8"/>
    <w:rsid w:val="00945CB8"/>
    <w:rsid w:val="009C5CE0"/>
    <w:rsid w:val="00AF0B6C"/>
    <w:rsid w:val="00B33555"/>
    <w:rsid w:val="00B76AAB"/>
    <w:rsid w:val="00BB4A6C"/>
    <w:rsid w:val="00BE31F1"/>
    <w:rsid w:val="00CA38C9"/>
    <w:rsid w:val="00D85A51"/>
    <w:rsid w:val="00DE7039"/>
    <w:rsid w:val="00E11E64"/>
    <w:rsid w:val="00E654C1"/>
    <w:rsid w:val="00E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AF4F"/>
  <w15:chartTrackingRefBased/>
  <w15:docId w15:val="{10E057F6-B2D3-4F97-B97B-13120D19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7A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7A79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"/>
    <w:basedOn w:val="a0"/>
    <w:rsid w:val="003D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D7A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D7A79"/>
    <w:pPr>
      <w:widowControl w:val="0"/>
      <w:shd w:val="clear" w:color="auto" w:fill="FFFFFF"/>
      <w:spacing w:before="48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3D7A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7A79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B6BF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BF1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uiPriority w:val="99"/>
    <w:rsid w:val="00AF0B6C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val="be-BY" w:eastAsia="be-BY"/>
    </w:rPr>
  </w:style>
  <w:style w:type="character" w:customStyle="1" w:styleId="FontStyle12">
    <w:name w:val="Font Style12"/>
    <w:basedOn w:val="a0"/>
    <w:uiPriority w:val="99"/>
    <w:rsid w:val="00AF0B6C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7">
    <w:name w:val="Style7"/>
    <w:basedOn w:val="a"/>
    <w:uiPriority w:val="99"/>
    <w:rsid w:val="00D85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e-BY" w:eastAsia="be-BY"/>
    </w:rPr>
  </w:style>
  <w:style w:type="character" w:customStyle="1" w:styleId="FontStyle14">
    <w:name w:val="Font Style14"/>
    <w:basedOn w:val="a0"/>
    <w:uiPriority w:val="99"/>
    <w:rsid w:val="00D85A51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E65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e-BY" w:eastAsia="be-BY"/>
    </w:rPr>
  </w:style>
  <w:style w:type="character" w:customStyle="1" w:styleId="FontStyle13">
    <w:name w:val="Font Style13"/>
    <w:basedOn w:val="a0"/>
    <w:uiPriority w:val="99"/>
    <w:rsid w:val="00E654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945CB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6">
    <w:name w:val="Style6"/>
    <w:basedOn w:val="a"/>
    <w:uiPriority w:val="99"/>
    <w:rsid w:val="00945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e-BY" w:eastAsia="be-BY"/>
    </w:rPr>
  </w:style>
  <w:style w:type="paragraph" w:customStyle="1" w:styleId="Style10">
    <w:name w:val="Style10"/>
    <w:basedOn w:val="a"/>
    <w:uiPriority w:val="99"/>
    <w:rsid w:val="00945CB8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Theme="minorEastAsia" w:hAnsi="Times New Roman" w:cs="Times New Roman"/>
      <w:sz w:val="24"/>
      <w:szCs w:val="24"/>
      <w:lang w:val="be-BY" w:eastAsia="be-BY"/>
    </w:rPr>
  </w:style>
  <w:style w:type="character" w:customStyle="1" w:styleId="FontStyle11">
    <w:name w:val="Font Style11"/>
    <w:basedOn w:val="a0"/>
    <w:uiPriority w:val="99"/>
    <w:rsid w:val="00945CB8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No Spacing"/>
    <w:uiPriority w:val="1"/>
    <w:qFormat/>
    <w:rsid w:val="00BE31F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555"/>
  </w:style>
  <w:style w:type="paragraph" w:styleId="a9">
    <w:name w:val="footer"/>
    <w:basedOn w:val="a"/>
    <w:link w:val="aa"/>
    <w:uiPriority w:val="99"/>
    <w:unhideWhenUsed/>
    <w:rsid w:val="00B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фельдшерским</dc:creator>
  <cp:keywords/>
  <dc:description/>
  <cp:lastModifiedBy>Методист</cp:lastModifiedBy>
  <cp:revision>29</cp:revision>
  <cp:lastPrinted>2021-12-09T08:00:00Z</cp:lastPrinted>
  <dcterms:created xsi:type="dcterms:W3CDTF">2021-12-09T07:20:00Z</dcterms:created>
  <dcterms:modified xsi:type="dcterms:W3CDTF">2022-12-02T07:51:00Z</dcterms:modified>
</cp:coreProperties>
</file>