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6DA" w14:textId="77777777" w:rsidR="00D65BAB" w:rsidRPr="00D65BAB" w:rsidRDefault="00D65BAB" w:rsidP="00D6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BAB">
        <w:rPr>
          <w:rFonts w:ascii="Times New Roman" w:eastAsia="Times New Roman" w:hAnsi="Times New Roman" w:cs="Times New Roman"/>
          <w:sz w:val="32"/>
          <w:szCs w:val="32"/>
        </w:rPr>
        <w:t>Главное управление здравоохранения</w:t>
      </w:r>
    </w:p>
    <w:p w14:paraId="1C0E78C6" w14:textId="77777777" w:rsidR="00D65BAB" w:rsidRPr="00D65BAB" w:rsidRDefault="00D65BAB" w:rsidP="00D6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BAB">
        <w:rPr>
          <w:rFonts w:ascii="Times New Roman" w:eastAsia="Times New Roman" w:hAnsi="Times New Roman" w:cs="Times New Roman"/>
          <w:sz w:val="32"/>
          <w:szCs w:val="32"/>
        </w:rPr>
        <w:t>Гродненского областного исполнительного комитета</w:t>
      </w:r>
    </w:p>
    <w:p w14:paraId="723BF3A8" w14:textId="77777777" w:rsidR="00D65BAB" w:rsidRPr="00D65BAB" w:rsidRDefault="00D65BAB" w:rsidP="00D65BA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5BAB">
        <w:rPr>
          <w:rFonts w:ascii="Times New Roman" w:eastAsia="Calibri" w:hAnsi="Times New Roman" w:cs="Times New Roman"/>
          <w:sz w:val="30"/>
          <w:szCs w:val="30"/>
        </w:rPr>
        <w:t>Учреждения образования</w:t>
      </w:r>
    </w:p>
    <w:p w14:paraId="00FF68EC" w14:textId="77777777" w:rsidR="00D65BAB" w:rsidRPr="00D65BAB" w:rsidRDefault="00D65BAB" w:rsidP="00D65BA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5BAB">
        <w:rPr>
          <w:rFonts w:ascii="Times New Roman" w:eastAsia="Calibri" w:hAnsi="Times New Roman" w:cs="Times New Roman"/>
          <w:sz w:val="30"/>
          <w:szCs w:val="30"/>
        </w:rPr>
        <w:t>Гродненский государственный медицинский колледж</w:t>
      </w:r>
    </w:p>
    <w:p w14:paraId="6168E6FF" w14:textId="77777777" w:rsidR="00D65BAB" w:rsidRPr="00D65BAB" w:rsidRDefault="00D65BAB" w:rsidP="00D65BAB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072A67F" w14:textId="77777777" w:rsidR="00F341CD" w:rsidRPr="00473E98" w:rsidRDefault="00F341CD" w:rsidP="00F3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A1D9F" w14:textId="77777777" w:rsidR="00F341CD" w:rsidRPr="00473E98" w:rsidRDefault="00F341CD" w:rsidP="00F341CD">
      <w:pPr>
        <w:spacing w:after="120" w:line="240" w:lineRule="auto"/>
        <w:ind w:left="4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9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16FF1B2E" w14:textId="77777777" w:rsidR="00F341CD" w:rsidRDefault="00F341CD" w:rsidP="00F341CD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</w:p>
    <w:p w14:paraId="53C272F3" w14:textId="77777777" w:rsidR="00F341CD" w:rsidRDefault="00F341CD" w:rsidP="00F341CD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учебно-методической работе </w:t>
      </w:r>
    </w:p>
    <w:p w14:paraId="65C0B9CE" w14:textId="0648D506" w:rsidR="00F341CD" w:rsidRPr="00473E98" w:rsidRDefault="00F341CD" w:rsidP="00F341CD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E9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726E4">
        <w:rPr>
          <w:rFonts w:ascii="Times New Roman" w:eastAsia="Times New Roman" w:hAnsi="Times New Roman" w:cs="Times New Roman"/>
          <w:sz w:val="28"/>
          <w:szCs w:val="28"/>
        </w:rPr>
        <w:t>Е.Л. Гордей</w:t>
      </w:r>
    </w:p>
    <w:p w14:paraId="2DA4F266" w14:textId="3E022BBB" w:rsidR="00F341CD" w:rsidRPr="00473E98" w:rsidRDefault="00F341CD" w:rsidP="00F341CD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E98">
        <w:rPr>
          <w:rFonts w:ascii="Times New Roman" w:eastAsia="Times New Roman" w:hAnsi="Times New Roman" w:cs="Times New Roman"/>
          <w:sz w:val="28"/>
          <w:szCs w:val="28"/>
        </w:rPr>
        <w:t xml:space="preserve">___________         </w:t>
      </w:r>
      <w:r w:rsidR="00D65B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73E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5A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5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F3EF60" w14:textId="77777777" w:rsidR="00F341CD" w:rsidRPr="00D65BAB" w:rsidRDefault="00F341CD" w:rsidP="00F341CD">
      <w:pPr>
        <w:pStyle w:val="Style3"/>
        <w:widowControl/>
        <w:spacing w:before="192" w:line="413" w:lineRule="exact"/>
        <w:ind w:left="-284" w:firstLine="284"/>
        <w:jc w:val="center"/>
        <w:rPr>
          <w:rStyle w:val="FontStyle21"/>
          <w:b w:val="0"/>
          <w:sz w:val="28"/>
          <w:szCs w:val="28"/>
        </w:rPr>
      </w:pPr>
      <w:r w:rsidRPr="00D65BAB">
        <w:rPr>
          <w:rStyle w:val="FontStyle21"/>
          <w:b w:val="0"/>
          <w:sz w:val="28"/>
          <w:szCs w:val="28"/>
        </w:rPr>
        <w:t>План работы Совета экспериментальной и учебно-исследовательской работы</w:t>
      </w:r>
    </w:p>
    <w:p w14:paraId="4832F1D1" w14:textId="77777777" w:rsidR="00F341CD" w:rsidRPr="00D65BAB" w:rsidRDefault="00F341CD" w:rsidP="00F341CD">
      <w:pPr>
        <w:pStyle w:val="Style4"/>
        <w:widowControl/>
        <w:spacing w:before="10"/>
        <w:ind w:left="-284" w:firstLine="284"/>
        <w:rPr>
          <w:rStyle w:val="FontStyle28"/>
          <w:b w:val="0"/>
          <w:sz w:val="28"/>
          <w:szCs w:val="28"/>
        </w:rPr>
      </w:pPr>
    </w:p>
    <w:p w14:paraId="6573C4C0" w14:textId="40D1140C" w:rsidR="00F341CD" w:rsidRPr="00D65BAB" w:rsidRDefault="00F341CD" w:rsidP="00D65BAB">
      <w:pPr>
        <w:pStyle w:val="Style2"/>
        <w:widowControl/>
        <w:spacing w:before="19" w:line="240" w:lineRule="auto"/>
        <w:ind w:left="-284" w:firstLine="284"/>
        <w:jc w:val="both"/>
        <w:rPr>
          <w:rStyle w:val="FontStyle22"/>
          <w:bCs/>
          <w:sz w:val="28"/>
          <w:szCs w:val="28"/>
        </w:rPr>
      </w:pPr>
      <w:r w:rsidRPr="00D65BAB">
        <w:rPr>
          <w:rStyle w:val="FontStyle18"/>
          <w:b w:val="0"/>
          <w:sz w:val="28"/>
          <w:szCs w:val="28"/>
        </w:rPr>
        <w:t>Цель:</w:t>
      </w:r>
      <w:r w:rsidR="00D65BAB">
        <w:rPr>
          <w:rStyle w:val="FontStyle18"/>
          <w:b w:val="0"/>
          <w:sz w:val="28"/>
          <w:szCs w:val="28"/>
        </w:rPr>
        <w:t xml:space="preserve"> </w:t>
      </w:r>
      <w:r w:rsidRPr="00473E98">
        <w:rPr>
          <w:rStyle w:val="FontStyle22"/>
          <w:sz w:val="28"/>
          <w:szCs w:val="28"/>
        </w:rPr>
        <w:t xml:space="preserve">развитие профессиональных ключевых компетенций будущих специалистов путем организации </w:t>
      </w:r>
      <w:proofErr w:type="spellStart"/>
      <w:r w:rsidR="00CE4D44">
        <w:rPr>
          <w:rStyle w:val="FontStyle22"/>
          <w:sz w:val="28"/>
          <w:szCs w:val="28"/>
        </w:rPr>
        <w:t>инновционной</w:t>
      </w:r>
      <w:proofErr w:type="spellEnd"/>
      <w:r w:rsidRPr="00473E98">
        <w:rPr>
          <w:rStyle w:val="FontStyle22"/>
          <w:sz w:val="28"/>
          <w:szCs w:val="28"/>
        </w:rPr>
        <w:t xml:space="preserve"> и учебно-исследовательской деятельности в Гродненском государственном медицинском колледже.</w:t>
      </w:r>
    </w:p>
    <w:p w14:paraId="254FF42F" w14:textId="77777777" w:rsidR="00F341CD" w:rsidRPr="00473E98" w:rsidRDefault="00F341CD" w:rsidP="00F341CD">
      <w:pPr>
        <w:pStyle w:val="Style5"/>
        <w:tabs>
          <w:tab w:val="left" w:pos="142"/>
        </w:tabs>
        <w:ind w:left="-284" w:firstLine="284"/>
        <w:jc w:val="both"/>
        <w:rPr>
          <w:rStyle w:val="FontStyle22"/>
          <w:bCs/>
          <w:sz w:val="28"/>
          <w:szCs w:val="28"/>
        </w:rPr>
      </w:pPr>
      <w:r w:rsidRPr="00473E98">
        <w:rPr>
          <w:bCs/>
          <w:sz w:val="28"/>
          <w:szCs w:val="28"/>
        </w:rPr>
        <w:t>Задачи:</w:t>
      </w:r>
    </w:p>
    <w:p w14:paraId="07578146" w14:textId="77777777" w:rsidR="00F341CD" w:rsidRPr="00473E98" w:rsidRDefault="00F341CD" w:rsidP="00F341CD">
      <w:pPr>
        <w:pStyle w:val="Style5"/>
        <w:widowControl/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rStyle w:val="FontStyle22"/>
          <w:sz w:val="28"/>
          <w:szCs w:val="28"/>
        </w:rPr>
      </w:pPr>
      <w:r w:rsidRPr="00473E98">
        <w:rPr>
          <w:rStyle w:val="FontStyle22"/>
          <w:sz w:val="28"/>
          <w:szCs w:val="28"/>
        </w:rPr>
        <w:t>формирование навыков творческой работы, исследовательского мышления и научного мировоззрения</w:t>
      </w:r>
      <w:r>
        <w:rPr>
          <w:rStyle w:val="FontStyle22"/>
          <w:sz w:val="28"/>
          <w:szCs w:val="28"/>
        </w:rPr>
        <w:t xml:space="preserve"> у </w:t>
      </w:r>
      <w:r w:rsidRPr="00473E98">
        <w:rPr>
          <w:rStyle w:val="FontStyle22"/>
          <w:sz w:val="28"/>
          <w:szCs w:val="28"/>
        </w:rPr>
        <w:t>учащихся с целью интеграции образования, науки и практического здравоохранения;</w:t>
      </w:r>
    </w:p>
    <w:p w14:paraId="430717DF" w14:textId="77777777" w:rsidR="00F341CD" w:rsidRPr="00473E98" w:rsidRDefault="00F341CD" w:rsidP="00F341CD">
      <w:pPr>
        <w:pStyle w:val="a4"/>
        <w:numPr>
          <w:ilvl w:val="0"/>
          <w:numId w:val="1"/>
        </w:numPr>
        <w:ind w:left="-284" w:firstLine="284"/>
        <w:jc w:val="both"/>
        <w:rPr>
          <w:rStyle w:val="FontStyle22"/>
          <w:sz w:val="28"/>
          <w:szCs w:val="28"/>
        </w:rPr>
      </w:pPr>
      <w:r w:rsidRPr="00473E98">
        <w:rPr>
          <w:rStyle w:val="FontStyle22"/>
          <w:sz w:val="28"/>
          <w:szCs w:val="28"/>
        </w:rPr>
        <w:t>стимулирование мотивации к исследовательской деятельности, развитие интересов и склонностей учащихся, а также потребности заниматься исследованием;</w:t>
      </w:r>
    </w:p>
    <w:p w14:paraId="022B9DC2" w14:textId="77777777" w:rsidR="00F341CD" w:rsidRPr="00473E98" w:rsidRDefault="00F341CD" w:rsidP="00F341CD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Style w:val="FontStyle22"/>
          <w:sz w:val="28"/>
          <w:szCs w:val="28"/>
        </w:rPr>
      </w:pPr>
      <w:r w:rsidRPr="00473E98">
        <w:rPr>
          <w:rStyle w:val="FontStyle22"/>
          <w:sz w:val="28"/>
          <w:szCs w:val="28"/>
        </w:rPr>
        <w:t>выявление интеллектуально-одаренных, творческих учащихся и обеспечение условий для самореализации их творческих возможностей;</w:t>
      </w:r>
    </w:p>
    <w:p w14:paraId="5E4FC37D" w14:textId="77777777" w:rsidR="00F341CD" w:rsidRPr="00473E98" w:rsidRDefault="00F341CD" w:rsidP="00F341CD">
      <w:pPr>
        <w:pStyle w:val="Style5"/>
        <w:widowControl/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rStyle w:val="FontStyle22"/>
          <w:sz w:val="28"/>
          <w:szCs w:val="28"/>
        </w:rPr>
      </w:pPr>
      <w:r w:rsidRPr="00473E98">
        <w:rPr>
          <w:sz w:val="28"/>
          <w:szCs w:val="28"/>
        </w:rPr>
        <w:t>углубление теоретических и практических знаний и умений;</w:t>
      </w:r>
    </w:p>
    <w:p w14:paraId="350B6C1A" w14:textId="77777777" w:rsidR="00F341CD" w:rsidRPr="00F341CD" w:rsidRDefault="00F341CD" w:rsidP="00E169CC">
      <w:pPr>
        <w:pStyle w:val="Style5"/>
        <w:widowControl/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rStyle w:val="FontStyle22"/>
          <w:sz w:val="28"/>
          <w:szCs w:val="28"/>
        </w:rPr>
      </w:pPr>
      <w:r w:rsidRPr="00F341CD">
        <w:rPr>
          <w:rStyle w:val="FontStyle22"/>
          <w:sz w:val="28"/>
          <w:szCs w:val="28"/>
        </w:rPr>
        <w:t xml:space="preserve">создание условий для развития учебных исследований, обеспечивающих решение важнейших проблем </w:t>
      </w:r>
      <w:r>
        <w:rPr>
          <w:rStyle w:val="FontStyle22"/>
          <w:sz w:val="28"/>
          <w:szCs w:val="28"/>
        </w:rPr>
        <w:t>в деле охраны здоровья населения.</w:t>
      </w:r>
    </w:p>
    <w:p w14:paraId="123EFC30" w14:textId="77777777" w:rsidR="00F341CD" w:rsidRPr="00473E98" w:rsidRDefault="00F341CD" w:rsidP="00F341CD">
      <w:pPr>
        <w:pStyle w:val="Style4"/>
        <w:widowControl/>
        <w:spacing w:line="240" w:lineRule="auto"/>
        <w:ind w:left="-284" w:firstLine="284"/>
        <w:jc w:val="both"/>
        <w:rPr>
          <w:bCs/>
          <w:sz w:val="28"/>
          <w:szCs w:val="28"/>
        </w:rPr>
      </w:pPr>
      <w:r w:rsidRPr="00473E98">
        <w:rPr>
          <w:rStyle w:val="FontStyle28"/>
          <w:b w:val="0"/>
          <w:sz w:val="28"/>
          <w:szCs w:val="28"/>
        </w:rPr>
        <w:t>Основные направления работы Совета</w:t>
      </w:r>
      <w:r w:rsidRPr="00473E98">
        <w:rPr>
          <w:bCs/>
          <w:sz w:val="28"/>
          <w:szCs w:val="28"/>
        </w:rPr>
        <w:t>экспериментальной и учебно-исследовательской работы</w:t>
      </w:r>
    </w:p>
    <w:p w14:paraId="155D6FA4" w14:textId="77777777" w:rsidR="00F341CD" w:rsidRPr="00D61111" w:rsidRDefault="00F341CD" w:rsidP="00F341CD">
      <w:pPr>
        <w:pStyle w:val="Style3"/>
        <w:widowControl/>
        <w:numPr>
          <w:ilvl w:val="0"/>
          <w:numId w:val="3"/>
        </w:numPr>
        <w:tabs>
          <w:tab w:val="left" w:pos="993"/>
        </w:tabs>
        <w:spacing w:before="29"/>
        <w:ind w:left="0" w:firstLine="567"/>
        <w:jc w:val="both"/>
        <w:rPr>
          <w:rStyle w:val="FontStyle22"/>
          <w:bCs/>
          <w:sz w:val="28"/>
          <w:szCs w:val="28"/>
        </w:rPr>
      </w:pPr>
      <w:r w:rsidRPr="00D65BAB">
        <w:rPr>
          <w:rStyle w:val="FontStyle21"/>
          <w:b w:val="0"/>
          <w:sz w:val="28"/>
          <w:szCs w:val="28"/>
        </w:rPr>
        <w:t>Естественно-гуманитарное</w:t>
      </w:r>
      <w:r w:rsidRPr="00473E98">
        <w:rPr>
          <w:rStyle w:val="FontStyle21"/>
          <w:sz w:val="28"/>
          <w:szCs w:val="28"/>
        </w:rPr>
        <w:t xml:space="preserve"> </w:t>
      </w:r>
      <w:r w:rsidRPr="00D61111">
        <w:rPr>
          <w:rStyle w:val="FontStyle22"/>
          <w:sz w:val="28"/>
          <w:szCs w:val="28"/>
        </w:rPr>
        <w:t>(основы социально-гуманитарных наук, права, информационные технологии).</w:t>
      </w:r>
    </w:p>
    <w:p w14:paraId="3C90B4E1" w14:textId="0EBC455C" w:rsidR="00F341CD" w:rsidRPr="00D61111" w:rsidRDefault="00F341CD" w:rsidP="00F341CD">
      <w:pPr>
        <w:pStyle w:val="Style6"/>
        <w:widowControl/>
        <w:numPr>
          <w:ilvl w:val="0"/>
          <w:numId w:val="3"/>
        </w:numPr>
        <w:tabs>
          <w:tab w:val="left" w:pos="993"/>
        </w:tabs>
        <w:ind w:left="0" w:firstLine="567"/>
        <w:rPr>
          <w:rStyle w:val="FontStyle22"/>
          <w:sz w:val="28"/>
          <w:szCs w:val="28"/>
        </w:rPr>
      </w:pPr>
      <w:r w:rsidRPr="00D65BAB">
        <w:rPr>
          <w:rStyle w:val="FontStyle21"/>
          <w:b w:val="0"/>
          <w:sz w:val="28"/>
          <w:szCs w:val="28"/>
        </w:rPr>
        <w:t>Общемедицинское</w:t>
      </w:r>
      <w:r w:rsidRPr="00D61111">
        <w:rPr>
          <w:rStyle w:val="FontStyle21"/>
          <w:sz w:val="28"/>
          <w:szCs w:val="28"/>
        </w:rPr>
        <w:t xml:space="preserve"> </w:t>
      </w:r>
      <w:r w:rsidRPr="00D61111">
        <w:rPr>
          <w:rStyle w:val="FontStyle22"/>
          <w:sz w:val="28"/>
          <w:szCs w:val="28"/>
        </w:rPr>
        <w:t>- (анатомия, физиология,</w:t>
      </w:r>
      <w:r w:rsidR="00F726E4">
        <w:rPr>
          <w:rStyle w:val="FontStyle22"/>
          <w:sz w:val="28"/>
          <w:szCs w:val="28"/>
        </w:rPr>
        <w:t xml:space="preserve"> </w:t>
      </w:r>
      <w:r w:rsidRPr="00D61111">
        <w:rPr>
          <w:rStyle w:val="FontStyle22"/>
          <w:sz w:val="28"/>
          <w:szCs w:val="28"/>
        </w:rPr>
        <w:t>патология, паразитология, фармакология, микробиология, гигиена, охрана труда, охрана окружающей среды и энергосбережение, физическая культура и здоровье).</w:t>
      </w:r>
    </w:p>
    <w:p w14:paraId="1677EE76" w14:textId="77777777" w:rsidR="00F341CD" w:rsidRPr="00D61111" w:rsidRDefault="00F341CD" w:rsidP="00F341CD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9" w:line="322" w:lineRule="exact"/>
        <w:ind w:left="0" w:firstLine="567"/>
        <w:rPr>
          <w:rStyle w:val="FontStyle22"/>
          <w:sz w:val="28"/>
          <w:szCs w:val="28"/>
        </w:rPr>
      </w:pPr>
      <w:r w:rsidRPr="00D65BAB">
        <w:rPr>
          <w:rStyle w:val="FontStyle21"/>
          <w:b w:val="0"/>
          <w:sz w:val="28"/>
          <w:szCs w:val="28"/>
        </w:rPr>
        <w:t>Общеклиническое</w:t>
      </w:r>
      <w:r w:rsidRPr="00D61111">
        <w:rPr>
          <w:rStyle w:val="FontStyle22"/>
          <w:sz w:val="28"/>
          <w:szCs w:val="28"/>
        </w:rPr>
        <w:t>- (сестринское дело в терапии, педиатрии, хирургии, акушерстве, неврологии, психиатрии, фтизиатрии, дерматовенерологии, инфекционных заболеваниях, биохимия, ГОЛИ, микробиология с микробиологическими исследованиями)</w:t>
      </w:r>
    </w:p>
    <w:p w14:paraId="1203ECBA" w14:textId="77777777" w:rsidR="00F341CD" w:rsidRPr="00473E98" w:rsidRDefault="00F341CD" w:rsidP="00F341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46"/>
        <w:gridCol w:w="5199"/>
        <w:gridCol w:w="1694"/>
        <w:gridCol w:w="2717"/>
      </w:tblGrid>
      <w:tr w:rsidR="00F341CD" w:rsidRPr="00473E98" w14:paraId="2E42F507" w14:textId="77777777" w:rsidTr="00CE4D44">
        <w:trPr>
          <w:trHeight w:val="699"/>
        </w:trPr>
        <w:tc>
          <w:tcPr>
            <w:tcW w:w="851" w:type="dxa"/>
          </w:tcPr>
          <w:p w14:paraId="3B9D5677" w14:textId="77777777" w:rsidR="00F341CD" w:rsidRPr="00CE4D44" w:rsidRDefault="00F341CD" w:rsidP="000C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</w:tcPr>
          <w:p w14:paraId="1E0AE43B" w14:textId="77777777" w:rsidR="00F341CD" w:rsidRPr="00CE4D44" w:rsidRDefault="00F341CD" w:rsidP="000C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22E26C79" w14:textId="77777777" w:rsidR="00F341CD" w:rsidRPr="00CE4D44" w:rsidRDefault="00F341CD" w:rsidP="000C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4" w:type="dxa"/>
          </w:tcPr>
          <w:p w14:paraId="63682AE8" w14:textId="77777777" w:rsidR="00F341CD" w:rsidRPr="00CE4D44" w:rsidRDefault="00F341CD" w:rsidP="000C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41CD" w:rsidRPr="00473E98" w14:paraId="69612099" w14:textId="77777777" w:rsidTr="000C671A">
        <w:tc>
          <w:tcPr>
            <w:tcW w:w="851" w:type="dxa"/>
          </w:tcPr>
          <w:p w14:paraId="59BED2DA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8ABCFB6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Создание творческих групп учащихся по планируемым направлениям.</w:t>
            </w:r>
          </w:p>
        </w:tc>
        <w:tc>
          <w:tcPr>
            <w:tcW w:w="1701" w:type="dxa"/>
          </w:tcPr>
          <w:p w14:paraId="424C3CC7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</w:tcPr>
          <w:p w14:paraId="01C478F6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председатели ЦК</w:t>
            </w:r>
          </w:p>
        </w:tc>
      </w:tr>
      <w:tr w:rsidR="00F341CD" w:rsidRPr="00473E98" w14:paraId="4FAF3AB4" w14:textId="77777777" w:rsidTr="000C671A">
        <w:tc>
          <w:tcPr>
            <w:tcW w:w="851" w:type="dxa"/>
          </w:tcPr>
          <w:p w14:paraId="4E2C865E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D2BAD80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Ознакомление с правилами</w:t>
            </w:r>
            <w:r w:rsidR="002529A7">
              <w:rPr>
                <w:rStyle w:val="FontStyle22"/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 xml:space="preserve">оформления </w:t>
            </w:r>
            <w:proofErr w:type="spellStart"/>
            <w:r w:rsidRPr="00473E98">
              <w:rPr>
                <w:rStyle w:val="FontStyle22"/>
                <w:sz w:val="28"/>
                <w:szCs w:val="28"/>
              </w:rPr>
              <w:t>УИРу</w:t>
            </w:r>
            <w:proofErr w:type="spellEnd"/>
            <w:r w:rsidRPr="00473E98">
              <w:rPr>
                <w:rStyle w:val="FontStyle22"/>
                <w:sz w:val="28"/>
                <w:szCs w:val="28"/>
              </w:rPr>
              <w:t>, участие в конференциях и конкурсах</w:t>
            </w:r>
          </w:p>
        </w:tc>
        <w:tc>
          <w:tcPr>
            <w:tcW w:w="1701" w:type="dxa"/>
          </w:tcPr>
          <w:p w14:paraId="2FABC9D0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</w:tcPr>
          <w:p w14:paraId="6C6A00E2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зам. директора по учебно-методической работе,</w:t>
            </w:r>
          </w:p>
          <w:p w14:paraId="39B0D384" w14:textId="77777777" w:rsidR="00F341CD" w:rsidRPr="00473E98" w:rsidRDefault="00F341CD" w:rsidP="000C671A">
            <w:pPr>
              <w:pStyle w:val="Style10"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председатель  Совета</w:t>
            </w:r>
          </w:p>
        </w:tc>
      </w:tr>
      <w:tr w:rsidR="00F341CD" w:rsidRPr="00473E98" w14:paraId="35F84A9A" w14:textId="77777777" w:rsidTr="000C671A">
        <w:tc>
          <w:tcPr>
            <w:tcW w:w="851" w:type="dxa"/>
          </w:tcPr>
          <w:p w14:paraId="106BFDBC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F1CFD2" w14:textId="55B35DF9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Обсуждение на  совещании у  </w:t>
            </w:r>
            <w:proofErr w:type="spellStart"/>
            <w:r w:rsidR="00BB2045">
              <w:rPr>
                <w:rStyle w:val="FontStyle22"/>
                <w:sz w:val="28"/>
                <w:szCs w:val="28"/>
              </w:rPr>
              <w:t>п</w:t>
            </w:r>
            <w:r w:rsidR="00BB2045">
              <w:rPr>
                <w:rStyle w:val="FontStyle22"/>
              </w:rPr>
              <w:t>редсседателя</w:t>
            </w:r>
            <w:proofErr w:type="spellEnd"/>
            <w:r w:rsidR="00BB2045">
              <w:rPr>
                <w:rStyle w:val="FontStyle22"/>
              </w:rPr>
              <w:t xml:space="preserve"> Совета</w:t>
            </w:r>
            <w:r w:rsidRPr="00473E98">
              <w:rPr>
                <w:rStyle w:val="FontStyle22"/>
                <w:sz w:val="28"/>
                <w:szCs w:val="28"/>
              </w:rPr>
              <w:t xml:space="preserve">   направлений</w:t>
            </w:r>
            <w:r w:rsidR="00EA3860">
              <w:rPr>
                <w:rStyle w:val="FontStyle22"/>
                <w:sz w:val="28"/>
                <w:szCs w:val="28"/>
              </w:rPr>
              <w:t xml:space="preserve"> </w:t>
            </w:r>
            <w:r w:rsidR="00EA3860">
              <w:rPr>
                <w:rStyle w:val="FontStyle22"/>
              </w:rPr>
              <w:t>работы</w:t>
            </w:r>
            <w:r w:rsidRPr="00473E98">
              <w:rPr>
                <w:rStyle w:val="FontStyle22"/>
                <w:sz w:val="28"/>
                <w:szCs w:val="28"/>
              </w:rPr>
              <w:t xml:space="preserve">,  тематики и сроков выполнения </w:t>
            </w:r>
            <w:proofErr w:type="spellStart"/>
            <w:r w:rsidRPr="00473E98">
              <w:rPr>
                <w:rStyle w:val="FontStyle22"/>
                <w:sz w:val="28"/>
                <w:szCs w:val="28"/>
              </w:rPr>
              <w:t>УИРу</w:t>
            </w:r>
            <w:proofErr w:type="spellEnd"/>
          </w:p>
        </w:tc>
        <w:tc>
          <w:tcPr>
            <w:tcW w:w="1701" w:type="dxa"/>
          </w:tcPr>
          <w:p w14:paraId="6CBE5971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октябрь</w:t>
            </w:r>
          </w:p>
        </w:tc>
        <w:tc>
          <w:tcPr>
            <w:tcW w:w="2724" w:type="dxa"/>
          </w:tcPr>
          <w:p w14:paraId="5D7A400E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 xml:space="preserve">зам. директора по УМР, председатель Совета </w:t>
            </w:r>
          </w:p>
        </w:tc>
      </w:tr>
      <w:tr w:rsidR="00F341CD" w:rsidRPr="00473E98" w14:paraId="60235B70" w14:textId="77777777" w:rsidTr="000C671A">
        <w:trPr>
          <w:trHeight w:val="1466"/>
        </w:trPr>
        <w:tc>
          <w:tcPr>
            <w:tcW w:w="851" w:type="dxa"/>
          </w:tcPr>
          <w:p w14:paraId="1152D6E8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20B3768" w14:textId="0DB210FC" w:rsidR="00F341CD" w:rsidRPr="00473E98" w:rsidRDefault="00F341CD" w:rsidP="000C671A">
            <w:pPr>
              <w:pStyle w:val="Style10"/>
              <w:widowControl/>
              <w:spacing w:line="326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Утверждение планов работы по </w:t>
            </w:r>
            <w:r w:rsidR="00EA3860">
              <w:rPr>
                <w:rStyle w:val="FontStyle22"/>
                <w:sz w:val="28"/>
                <w:szCs w:val="28"/>
              </w:rPr>
              <w:t>о</w:t>
            </w:r>
            <w:r w:rsidR="00EA3860">
              <w:rPr>
                <w:rStyle w:val="FontStyle22"/>
              </w:rPr>
              <w:t xml:space="preserve">существлению инновационной деятельности и </w:t>
            </w:r>
            <w:r w:rsidRPr="00473E98">
              <w:rPr>
                <w:rStyle w:val="FontStyle22"/>
                <w:sz w:val="28"/>
                <w:szCs w:val="28"/>
              </w:rPr>
              <w:t xml:space="preserve">выполнению </w:t>
            </w:r>
            <w:proofErr w:type="spellStart"/>
            <w:r w:rsidRPr="00473E98">
              <w:rPr>
                <w:rStyle w:val="FontStyle22"/>
                <w:sz w:val="28"/>
                <w:szCs w:val="28"/>
              </w:rPr>
              <w:t>УИРу</w:t>
            </w:r>
            <w:proofErr w:type="spellEnd"/>
          </w:p>
        </w:tc>
        <w:tc>
          <w:tcPr>
            <w:tcW w:w="1701" w:type="dxa"/>
          </w:tcPr>
          <w:p w14:paraId="7359624D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октябрь</w:t>
            </w:r>
          </w:p>
        </w:tc>
        <w:tc>
          <w:tcPr>
            <w:tcW w:w="2724" w:type="dxa"/>
          </w:tcPr>
          <w:p w14:paraId="471D15CA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зам. директора по </w:t>
            </w:r>
            <w:r w:rsidRPr="00473E98">
              <w:rPr>
                <w:sz w:val="28"/>
                <w:szCs w:val="28"/>
              </w:rPr>
              <w:t>УМР</w:t>
            </w:r>
            <w:r w:rsidRPr="00473E98">
              <w:rPr>
                <w:rStyle w:val="FontStyle22"/>
                <w:sz w:val="28"/>
                <w:szCs w:val="28"/>
              </w:rPr>
              <w:t>,</w:t>
            </w:r>
          </w:p>
          <w:p w14:paraId="41D9BCED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 xml:space="preserve">председатель Совета </w:t>
            </w:r>
          </w:p>
          <w:p w14:paraId="5931A211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</w:p>
        </w:tc>
      </w:tr>
      <w:tr w:rsidR="00F341CD" w:rsidRPr="00473E98" w14:paraId="1D09210A" w14:textId="77777777" w:rsidTr="000C671A">
        <w:tc>
          <w:tcPr>
            <w:tcW w:w="851" w:type="dxa"/>
          </w:tcPr>
          <w:p w14:paraId="4777BBCB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6C27FF" w14:textId="05C25AF8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Текущий контроль выполнения планов</w:t>
            </w:r>
            <w:r w:rsidR="00EA3860">
              <w:rPr>
                <w:rStyle w:val="FontStyle22"/>
                <w:sz w:val="28"/>
                <w:szCs w:val="28"/>
              </w:rPr>
              <w:t xml:space="preserve"> </w:t>
            </w:r>
            <w:r w:rsidR="00EA3860" w:rsidRPr="00EA3860">
              <w:rPr>
                <w:sz w:val="28"/>
                <w:szCs w:val="28"/>
              </w:rPr>
              <w:t>инновационной деятельности</w:t>
            </w:r>
            <w:r w:rsidRPr="00473E98">
              <w:rPr>
                <w:rStyle w:val="FontStyle22"/>
                <w:sz w:val="28"/>
                <w:szCs w:val="28"/>
              </w:rPr>
              <w:t xml:space="preserve"> и программ исследования</w:t>
            </w:r>
          </w:p>
        </w:tc>
        <w:tc>
          <w:tcPr>
            <w:tcW w:w="1701" w:type="dxa"/>
          </w:tcPr>
          <w:p w14:paraId="6B4745E3" w14:textId="77777777" w:rsidR="00F341CD" w:rsidRPr="00473E98" w:rsidRDefault="00F341CD" w:rsidP="000C671A">
            <w:pPr>
              <w:pStyle w:val="Style10"/>
              <w:widowControl/>
              <w:spacing w:line="326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</w:tcPr>
          <w:p w14:paraId="28511705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председатели ЦК</w:t>
            </w:r>
          </w:p>
          <w:p w14:paraId="49ECD08A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</w:p>
        </w:tc>
      </w:tr>
      <w:tr w:rsidR="00F341CD" w:rsidRPr="00473E98" w14:paraId="30D05EA2" w14:textId="77777777" w:rsidTr="000C671A">
        <w:tc>
          <w:tcPr>
            <w:tcW w:w="851" w:type="dxa"/>
          </w:tcPr>
          <w:p w14:paraId="02454D7C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7BA4126" w14:textId="77777777" w:rsidR="00F341CD" w:rsidRPr="00473E98" w:rsidRDefault="00F341CD" w:rsidP="000C671A">
            <w:pPr>
              <w:pStyle w:val="Style10"/>
              <w:widowControl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Информация о ходе выполнения </w:t>
            </w:r>
            <w:proofErr w:type="spellStart"/>
            <w:r w:rsidRPr="00473E98">
              <w:rPr>
                <w:rStyle w:val="FontStyle22"/>
                <w:sz w:val="28"/>
                <w:szCs w:val="28"/>
              </w:rPr>
              <w:t>УИРу</w:t>
            </w:r>
            <w:proofErr w:type="spellEnd"/>
            <w:r w:rsidRPr="00473E98">
              <w:rPr>
                <w:rStyle w:val="FontStyle22"/>
                <w:sz w:val="28"/>
                <w:szCs w:val="28"/>
              </w:rPr>
              <w:t xml:space="preserve"> на административном совещании при директоре, педсовете</w:t>
            </w:r>
          </w:p>
        </w:tc>
        <w:tc>
          <w:tcPr>
            <w:tcW w:w="1701" w:type="dxa"/>
          </w:tcPr>
          <w:p w14:paraId="7F6223FF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октябрь</w:t>
            </w:r>
          </w:p>
          <w:p w14:paraId="730BF2A2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январь-февраль</w:t>
            </w:r>
          </w:p>
        </w:tc>
        <w:tc>
          <w:tcPr>
            <w:tcW w:w="2724" w:type="dxa"/>
          </w:tcPr>
          <w:p w14:paraId="2C681A94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зам. директора по УМР, председатель Совета,</w:t>
            </w:r>
            <w:r w:rsidRPr="00473E98">
              <w:rPr>
                <w:rStyle w:val="FontStyle22"/>
                <w:sz w:val="28"/>
                <w:szCs w:val="28"/>
              </w:rPr>
              <w:t xml:space="preserve"> методист</w:t>
            </w:r>
          </w:p>
        </w:tc>
      </w:tr>
      <w:tr w:rsidR="00F341CD" w:rsidRPr="00473E98" w14:paraId="6F55A0C6" w14:textId="77777777" w:rsidTr="000C671A">
        <w:tc>
          <w:tcPr>
            <w:tcW w:w="851" w:type="dxa"/>
          </w:tcPr>
          <w:p w14:paraId="44CB2F8A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EB8DEF" w14:textId="0F4D154E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Подготовка и оформление материалов </w:t>
            </w:r>
            <w:r w:rsidR="009D5E51">
              <w:rPr>
                <w:rStyle w:val="FontStyle22"/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 xml:space="preserve"> </w:t>
            </w:r>
            <w:r w:rsidR="009D5E51">
              <w:rPr>
                <w:rStyle w:val="FontStyle22"/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 xml:space="preserve"> выступлений на </w:t>
            </w:r>
            <w:proofErr w:type="spellStart"/>
            <w:r w:rsidRPr="00473E98">
              <w:rPr>
                <w:rStyle w:val="FontStyle22"/>
                <w:sz w:val="28"/>
                <w:szCs w:val="28"/>
              </w:rPr>
              <w:t>общеколледжной</w:t>
            </w:r>
            <w:proofErr w:type="spellEnd"/>
            <w:r w:rsidRPr="00473E98">
              <w:rPr>
                <w:rStyle w:val="FontStyle22"/>
                <w:sz w:val="28"/>
                <w:szCs w:val="28"/>
              </w:rPr>
              <w:t xml:space="preserve"> учебно-практической конференции</w:t>
            </w:r>
          </w:p>
        </w:tc>
        <w:tc>
          <w:tcPr>
            <w:tcW w:w="1701" w:type="dxa"/>
          </w:tcPr>
          <w:p w14:paraId="04B0EAA3" w14:textId="77777777" w:rsidR="00F341CD" w:rsidRPr="00473E98" w:rsidRDefault="00F341CD" w:rsidP="000C671A">
            <w:pPr>
              <w:pStyle w:val="Style10"/>
              <w:widowControl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shd w:val="clear" w:color="auto" w:fill="auto"/>
          </w:tcPr>
          <w:p w14:paraId="12261668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зам. директора по УМР, председатель Совета,</w:t>
            </w:r>
          </w:p>
          <w:p w14:paraId="5A36472E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председатели ЦК</w:t>
            </w:r>
          </w:p>
        </w:tc>
      </w:tr>
      <w:tr w:rsidR="00F341CD" w:rsidRPr="00473E98" w14:paraId="373ADD8A" w14:textId="77777777" w:rsidTr="000C671A">
        <w:tc>
          <w:tcPr>
            <w:tcW w:w="851" w:type="dxa"/>
          </w:tcPr>
          <w:p w14:paraId="4305CFCE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01DFB0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73E98">
              <w:rPr>
                <w:sz w:val="28"/>
                <w:szCs w:val="28"/>
              </w:rPr>
              <w:t>общеколледжной</w:t>
            </w:r>
            <w:proofErr w:type="spellEnd"/>
            <w:r w:rsidR="002529A7">
              <w:rPr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 xml:space="preserve">учебно-практической конференция </w:t>
            </w:r>
          </w:p>
        </w:tc>
        <w:tc>
          <w:tcPr>
            <w:tcW w:w="1701" w:type="dxa"/>
          </w:tcPr>
          <w:p w14:paraId="4FEF3236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май</w:t>
            </w:r>
          </w:p>
        </w:tc>
        <w:tc>
          <w:tcPr>
            <w:tcW w:w="2724" w:type="dxa"/>
          </w:tcPr>
          <w:p w14:paraId="26662234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зам. директора по УМР, председатель Совета,</w:t>
            </w:r>
            <w:r w:rsidR="002529A7">
              <w:rPr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>методист</w:t>
            </w:r>
          </w:p>
        </w:tc>
      </w:tr>
      <w:tr w:rsidR="00F341CD" w:rsidRPr="00473E98" w14:paraId="02C28AD1" w14:textId="77777777" w:rsidTr="000C671A">
        <w:tc>
          <w:tcPr>
            <w:tcW w:w="851" w:type="dxa"/>
          </w:tcPr>
          <w:p w14:paraId="6851B6E5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1E25F23" w14:textId="77777777" w:rsidR="00F341CD" w:rsidRPr="00473E98" w:rsidRDefault="00F341CD" w:rsidP="000C671A">
            <w:pPr>
              <w:pStyle w:val="Style10"/>
              <w:widowControl/>
              <w:spacing w:line="326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Участие в</w:t>
            </w:r>
            <w:r w:rsidR="00D65BAB">
              <w:rPr>
                <w:rStyle w:val="FontStyle22"/>
                <w:sz w:val="28"/>
                <w:szCs w:val="28"/>
              </w:rPr>
              <w:t xml:space="preserve"> </w:t>
            </w:r>
            <w:r w:rsidRPr="00473E98">
              <w:rPr>
                <w:sz w:val="28"/>
                <w:szCs w:val="28"/>
              </w:rPr>
              <w:t>городских, областных и республиканских</w:t>
            </w:r>
            <w:r w:rsidRPr="00473E98">
              <w:rPr>
                <w:rStyle w:val="FontStyle22"/>
                <w:sz w:val="28"/>
                <w:szCs w:val="28"/>
              </w:rPr>
              <w:t xml:space="preserve"> научно-практических</w:t>
            </w:r>
          </w:p>
          <w:p w14:paraId="0468836E" w14:textId="0877C316" w:rsidR="00F341CD" w:rsidRPr="00473E98" w:rsidRDefault="00CE4D44" w:rsidP="000C671A">
            <w:pPr>
              <w:pStyle w:val="Style10"/>
              <w:widowControl/>
              <w:spacing w:line="326" w:lineRule="exact"/>
              <w:jc w:val="both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</w:t>
            </w:r>
            <w:r w:rsidR="00F341CD" w:rsidRPr="00473E98">
              <w:rPr>
                <w:rStyle w:val="FontStyle22"/>
                <w:sz w:val="28"/>
                <w:szCs w:val="28"/>
              </w:rPr>
              <w:t>онференциях</w:t>
            </w:r>
            <w:r w:rsidR="009D5E51">
              <w:rPr>
                <w:rStyle w:val="FontStyle22"/>
                <w:sz w:val="28"/>
                <w:szCs w:val="28"/>
              </w:rPr>
              <w:t>, семинарах-практикумах</w:t>
            </w:r>
          </w:p>
        </w:tc>
        <w:tc>
          <w:tcPr>
            <w:tcW w:w="1701" w:type="dxa"/>
          </w:tcPr>
          <w:p w14:paraId="3886D1E7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 апрель-май</w:t>
            </w:r>
          </w:p>
        </w:tc>
        <w:tc>
          <w:tcPr>
            <w:tcW w:w="2724" w:type="dxa"/>
          </w:tcPr>
          <w:p w14:paraId="272F5493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 xml:space="preserve">руководители работ, </w:t>
            </w:r>
          </w:p>
          <w:p w14:paraId="5DCC5415" w14:textId="77777777" w:rsidR="00F341CD" w:rsidRPr="00473E98" w:rsidRDefault="00F341CD" w:rsidP="000C671A">
            <w:pPr>
              <w:pStyle w:val="Style10"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председатель Совета,</w:t>
            </w:r>
            <w:r w:rsidR="002529A7">
              <w:rPr>
                <w:sz w:val="28"/>
                <w:szCs w:val="28"/>
              </w:rPr>
              <w:t xml:space="preserve"> </w:t>
            </w:r>
            <w:r w:rsidRPr="00473E98">
              <w:rPr>
                <w:rStyle w:val="FontStyle22"/>
                <w:sz w:val="28"/>
                <w:szCs w:val="28"/>
              </w:rPr>
              <w:t>методист</w:t>
            </w:r>
          </w:p>
        </w:tc>
      </w:tr>
      <w:tr w:rsidR="00F341CD" w:rsidRPr="00473E98" w14:paraId="7B711C59" w14:textId="77777777" w:rsidTr="000C671A">
        <w:tc>
          <w:tcPr>
            <w:tcW w:w="851" w:type="dxa"/>
          </w:tcPr>
          <w:p w14:paraId="7C541797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19E761" w14:textId="77777777" w:rsidR="00F341CD" w:rsidRPr="00473E98" w:rsidRDefault="00F341CD" w:rsidP="000C671A">
            <w:pPr>
              <w:pStyle w:val="Style10"/>
              <w:widowControl/>
              <w:spacing w:line="326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Участие в выставке реферативных и УИР учащихся</w:t>
            </w:r>
          </w:p>
        </w:tc>
        <w:tc>
          <w:tcPr>
            <w:tcW w:w="1701" w:type="dxa"/>
          </w:tcPr>
          <w:p w14:paraId="19CE57D2" w14:textId="77777777" w:rsidR="00F341CD" w:rsidRPr="00473E98" w:rsidRDefault="00F341CD" w:rsidP="000C671A">
            <w:pPr>
              <w:pStyle w:val="Style10"/>
              <w:widowControl/>
              <w:spacing w:line="32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май-июнь</w:t>
            </w:r>
          </w:p>
        </w:tc>
        <w:tc>
          <w:tcPr>
            <w:tcW w:w="2724" w:type="dxa"/>
          </w:tcPr>
          <w:p w14:paraId="1C0BD621" w14:textId="77777777" w:rsidR="00F341CD" w:rsidRDefault="00F341CD" w:rsidP="000C671A">
            <w:pPr>
              <w:pStyle w:val="Style10"/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зам. директора поУМР</w:t>
            </w:r>
            <w:r>
              <w:rPr>
                <w:sz w:val="28"/>
                <w:szCs w:val="28"/>
              </w:rPr>
              <w:t xml:space="preserve">, </w:t>
            </w:r>
            <w:r w:rsidRPr="00473E98">
              <w:rPr>
                <w:sz w:val="28"/>
                <w:szCs w:val="28"/>
              </w:rPr>
              <w:t>председатель Совета,</w:t>
            </w:r>
          </w:p>
          <w:p w14:paraId="0D22645E" w14:textId="77777777" w:rsidR="00F341CD" w:rsidRPr="00473E98" w:rsidRDefault="00F341CD" w:rsidP="000C671A">
            <w:pPr>
              <w:pStyle w:val="Style10"/>
              <w:widowControl/>
              <w:spacing w:line="312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председатели ЦК</w:t>
            </w:r>
          </w:p>
        </w:tc>
      </w:tr>
      <w:tr w:rsidR="00F341CD" w:rsidRPr="00473E98" w14:paraId="2E17C0ED" w14:textId="77777777" w:rsidTr="000C671A">
        <w:tc>
          <w:tcPr>
            <w:tcW w:w="851" w:type="dxa"/>
          </w:tcPr>
          <w:p w14:paraId="3D5976FF" w14:textId="77777777" w:rsidR="00F341CD" w:rsidRPr="00473E98" w:rsidRDefault="00F341CD" w:rsidP="00F341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36E76F" w14:textId="77777777" w:rsidR="00F341CD" w:rsidRPr="00473E98" w:rsidRDefault="00F341CD" w:rsidP="000C671A">
            <w:pPr>
              <w:pStyle w:val="Style10"/>
              <w:widowControl/>
              <w:spacing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Отчет о работе творческих групп</w:t>
            </w:r>
          </w:p>
        </w:tc>
        <w:tc>
          <w:tcPr>
            <w:tcW w:w="1701" w:type="dxa"/>
          </w:tcPr>
          <w:p w14:paraId="51595C26" w14:textId="77777777" w:rsidR="00F341CD" w:rsidRPr="00473E98" w:rsidRDefault="00F341CD" w:rsidP="000C671A">
            <w:pPr>
              <w:pStyle w:val="Style10"/>
              <w:widowControl/>
              <w:spacing w:line="240" w:lineRule="auto"/>
              <w:ind w:left="202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июнь</w:t>
            </w:r>
          </w:p>
        </w:tc>
        <w:tc>
          <w:tcPr>
            <w:tcW w:w="2724" w:type="dxa"/>
          </w:tcPr>
          <w:p w14:paraId="6C30FAF0" w14:textId="77777777" w:rsidR="00F341CD" w:rsidRPr="00473E98" w:rsidRDefault="00F341CD" w:rsidP="000C671A">
            <w:pPr>
              <w:pStyle w:val="Style10"/>
              <w:widowControl/>
              <w:spacing w:line="331" w:lineRule="exact"/>
              <w:jc w:val="both"/>
              <w:rPr>
                <w:rStyle w:val="FontStyle22"/>
                <w:sz w:val="28"/>
                <w:szCs w:val="28"/>
              </w:rPr>
            </w:pPr>
            <w:r w:rsidRPr="00473E98">
              <w:rPr>
                <w:rStyle w:val="FontStyle22"/>
                <w:sz w:val="28"/>
                <w:szCs w:val="28"/>
              </w:rPr>
              <w:t>председатели ЦК, руководители групп</w:t>
            </w:r>
          </w:p>
        </w:tc>
      </w:tr>
    </w:tbl>
    <w:p w14:paraId="605101C3" w14:textId="77777777" w:rsidR="00F341CD" w:rsidRDefault="00F341CD" w:rsidP="00F341C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1EBD827D" w14:textId="77777777" w:rsidR="00F341CD" w:rsidRPr="00473E98" w:rsidRDefault="00F341CD" w:rsidP="00F341C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E9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473E98">
        <w:rPr>
          <w:rFonts w:ascii="Times New Roman" w:hAnsi="Times New Roman" w:cs="Times New Roman"/>
          <w:sz w:val="28"/>
          <w:szCs w:val="28"/>
        </w:rPr>
        <w:t>овета по экспериментальной</w:t>
      </w:r>
    </w:p>
    <w:p w14:paraId="6743B76B" w14:textId="77777777" w:rsidR="00F341CD" w:rsidRPr="00473E98" w:rsidRDefault="00F341CD" w:rsidP="00F341C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98">
        <w:rPr>
          <w:rFonts w:ascii="Times New Roman" w:hAnsi="Times New Roman" w:cs="Times New Roman"/>
          <w:sz w:val="28"/>
          <w:szCs w:val="28"/>
        </w:rPr>
        <w:t>и учебно-исследовательской работе                         Е.Н. Рукша</w:t>
      </w:r>
    </w:p>
    <w:p w14:paraId="2BE0850D" w14:textId="77777777" w:rsidR="00F341CD" w:rsidRPr="00473E98" w:rsidRDefault="00F341CD" w:rsidP="00F341C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5CFCE4" w14:textId="77777777" w:rsidR="00DF6307" w:rsidRDefault="00DF6307"/>
    <w:sectPr w:rsidR="00DF6307" w:rsidSect="008B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9A9"/>
    <w:multiLevelType w:val="hybridMultilevel"/>
    <w:tmpl w:val="719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7F2"/>
    <w:multiLevelType w:val="hybridMultilevel"/>
    <w:tmpl w:val="91E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853E0"/>
    <w:multiLevelType w:val="singleLevel"/>
    <w:tmpl w:val="73B69C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CD"/>
    <w:rsid w:val="002529A7"/>
    <w:rsid w:val="006A24AA"/>
    <w:rsid w:val="006A3E53"/>
    <w:rsid w:val="008B107F"/>
    <w:rsid w:val="009D5E51"/>
    <w:rsid w:val="00BB2045"/>
    <w:rsid w:val="00CE4D44"/>
    <w:rsid w:val="00D65BAB"/>
    <w:rsid w:val="00DF6307"/>
    <w:rsid w:val="00E21A7B"/>
    <w:rsid w:val="00E65ABA"/>
    <w:rsid w:val="00EA3860"/>
    <w:rsid w:val="00F341CD"/>
    <w:rsid w:val="00F726E4"/>
    <w:rsid w:val="00F9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BA9C"/>
  <w15:docId w15:val="{E62CAB59-A19C-447B-8CA5-B57651C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E21A7B"/>
  </w:style>
  <w:style w:type="paragraph" w:customStyle="1" w:styleId="Style2">
    <w:name w:val="Style2"/>
    <w:basedOn w:val="a"/>
    <w:uiPriority w:val="99"/>
    <w:rsid w:val="00F341C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341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3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341CD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41CD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341CD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2">
    <w:name w:val="Font Style22"/>
    <w:basedOn w:val="a0"/>
    <w:uiPriority w:val="99"/>
    <w:rsid w:val="00F341C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F341CD"/>
    <w:rPr>
      <w:rFonts w:ascii="Times New Roman" w:hAnsi="Times New Roman" w:cs="Times New Roman"/>
      <w:b/>
      <w:bCs/>
      <w:sz w:val="38"/>
      <w:szCs w:val="38"/>
    </w:rPr>
  </w:style>
  <w:style w:type="table" w:styleId="a3">
    <w:name w:val="Table Grid"/>
    <w:basedOn w:val="a1"/>
    <w:uiPriority w:val="59"/>
    <w:rsid w:val="00F341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41CD"/>
    <w:pPr>
      <w:ind w:left="720"/>
      <w:contextualSpacing/>
    </w:pPr>
  </w:style>
  <w:style w:type="paragraph" w:customStyle="1" w:styleId="Style10">
    <w:name w:val="Style10"/>
    <w:basedOn w:val="a"/>
    <w:uiPriority w:val="99"/>
    <w:rsid w:val="00F341C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341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naka naka</cp:lastModifiedBy>
  <cp:revision>5</cp:revision>
  <dcterms:created xsi:type="dcterms:W3CDTF">2021-01-18T08:02:00Z</dcterms:created>
  <dcterms:modified xsi:type="dcterms:W3CDTF">2022-12-19T12:09:00Z</dcterms:modified>
</cp:coreProperties>
</file>