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BA" w:rsidRPr="00107DBA" w:rsidRDefault="00107DBA" w:rsidP="00107DBA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107DB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здравоохранения Республики Беларусь</w:t>
      </w:r>
    </w:p>
    <w:p w:rsidR="00107DBA" w:rsidRPr="00107DBA" w:rsidRDefault="00107DBA" w:rsidP="00107DB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10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Учреждение образования </w:t>
      </w:r>
    </w:p>
    <w:p w:rsidR="00107DBA" w:rsidRPr="00107DBA" w:rsidRDefault="00107DBA" w:rsidP="00107DB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  <w:r w:rsidRPr="00107DBA">
        <w:rPr>
          <w:rFonts w:ascii="Times New Roman" w:eastAsia="Calibri" w:hAnsi="Times New Roman" w:cs="Times New Roman"/>
          <w:sz w:val="28"/>
          <w:szCs w:val="28"/>
          <w:lang w:eastAsia="ru-RU"/>
        </w:rPr>
        <w:t>«Гродненский государственный медицинский колледж»</w:t>
      </w:r>
    </w:p>
    <w:p w:rsidR="00107DBA" w:rsidRPr="00107DBA" w:rsidRDefault="00107DBA" w:rsidP="00107DB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7DBA" w:rsidRPr="00107DBA" w:rsidRDefault="00107DBA" w:rsidP="00107DB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107DBA" w:rsidRPr="00107DBA" w:rsidTr="000D3261">
        <w:trPr>
          <w:trHeight w:val="2038"/>
        </w:trPr>
        <w:tc>
          <w:tcPr>
            <w:tcW w:w="4786" w:type="dxa"/>
          </w:tcPr>
          <w:p w:rsidR="00107DBA" w:rsidRPr="00107DBA" w:rsidRDefault="00107DBA" w:rsidP="00107DBA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107DBA" w:rsidRPr="00107DBA" w:rsidRDefault="00107DBA" w:rsidP="00107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07DB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УТВЕРЖДАЮ</w:t>
            </w:r>
          </w:p>
          <w:p w:rsidR="00107DBA" w:rsidRPr="00107DBA" w:rsidRDefault="00107DBA" w:rsidP="00107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107DB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Директор учреждения образования</w:t>
            </w:r>
          </w:p>
          <w:p w:rsidR="00107DBA" w:rsidRPr="00107DBA" w:rsidRDefault="00107DBA" w:rsidP="00107DBA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ru-RU"/>
              </w:rPr>
            </w:pPr>
            <w:r w:rsidRPr="00107D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«Гродненский государственный медицинский колледж»</w:t>
            </w:r>
          </w:p>
          <w:p w:rsidR="00107DBA" w:rsidRPr="00107DBA" w:rsidRDefault="00107DBA" w:rsidP="0010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____________________В.Т.Пашук</w:t>
            </w:r>
          </w:p>
          <w:p w:rsidR="00107DBA" w:rsidRPr="00107DBA" w:rsidRDefault="00107DBA" w:rsidP="001C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 _______________202</w:t>
            </w:r>
            <w:r w:rsidR="001C0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07D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07DBA" w:rsidRPr="00107DBA" w:rsidRDefault="00107DBA" w:rsidP="00107DBA">
      <w:pPr>
        <w:rPr>
          <w:rFonts w:ascii="Calibri" w:eastAsia="Calibri" w:hAnsi="Calibri" w:cs="Times New Roman"/>
          <w:lang w:eastAsia="ru-RU"/>
        </w:rPr>
      </w:pPr>
    </w:p>
    <w:p w:rsidR="00107DBA" w:rsidRPr="00107DBA" w:rsidRDefault="00107DBA" w:rsidP="00107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7DBA" w:rsidRPr="00107DBA" w:rsidRDefault="00107DBA" w:rsidP="00107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7DBA" w:rsidRPr="00107DBA" w:rsidRDefault="00107DBA" w:rsidP="00107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DBA">
        <w:rPr>
          <w:rFonts w:ascii="Times New Roman" w:eastAsia="Calibri" w:hAnsi="Times New Roman" w:cs="Times New Roman"/>
          <w:sz w:val="28"/>
          <w:szCs w:val="28"/>
        </w:rPr>
        <w:t xml:space="preserve">Экзаменационные материалы </w:t>
      </w:r>
    </w:p>
    <w:p w:rsidR="00107DBA" w:rsidRPr="00107DBA" w:rsidRDefault="00107DBA" w:rsidP="00107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DBA">
        <w:rPr>
          <w:rFonts w:ascii="Times New Roman" w:eastAsia="Calibri" w:hAnsi="Times New Roman" w:cs="Times New Roman"/>
          <w:sz w:val="28"/>
          <w:szCs w:val="28"/>
        </w:rPr>
        <w:t>к государственному экзамену по учебно</w:t>
      </w:r>
      <w:r w:rsidR="001C04D2">
        <w:rPr>
          <w:rFonts w:ascii="Times New Roman" w:eastAsia="Calibri" w:hAnsi="Times New Roman" w:cs="Times New Roman"/>
          <w:sz w:val="28"/>
          <w:szCs w:val="28"/>
        </w:rPr>
        <w:t>му</w:t>
      </w:r>
      <w:r w:rsidRPr="00107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4D2">
        <w:rPr>
          <w:rFonts w:ascii="Times New Roman" w:hAnsi="Times New Roman"/>
          <w:sz w:val="28"/>
          <w:szCs w:val="28"/>
        </w:rPr>
        <w:t>предмету</w:t>
      </w:r>
      <w:r w:rsidRPr="00107DBA">
        <w:rPr>
          <w:rFonts w:ascii="Times New Roman" w:eastAsia="Calibri" w:hAnsi="Times New Roman" w:cs="Times New Roman"/>
          <w:sz w:val="28"/>
          <w:szCs w:val="28"/>
        </w:rPr>
        <w:t xml:space="preserve"> «Сестринское дело в терапии»</w:t>
      </w:r>
    </w:p>
    <w:p w:rsidR="00107DBA" w:rsidRPr="00107DBA" w:rsidRDefault="00107DBA" w:rsidP="00107D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DBA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Pr="00107DBA">
        <w:rPr>
          <w:rFonts w:ascii="Times New Roman" w:eastAsia="Calibri" w:hAnsi="Times New Roman" w:cs="Times New Roman"/>
          <w:bCs/>
          <w:sz w:val="28"/>
          <w:szCs w:val="28"/>
        </w:rPr>
        <w:t xml:space="preserve">2-79 01 31 </w:t>
      </w:r>
      <w:r w:rsidRPr="00107DBA">
        <w:rPr>
          <w:rFonts w:ascii="Times New Roman" w:eastAsia="Calibri" w:hAnsi="Times New Roman" w:cs="Times New Roman"/>
          <w:sz w:val="28"/>
          <w:szCs w:val="28"/>
        </w:rPr>
        <w:t>«Сестринское дело»</w:t>
      </w:r>
    </w:p>
    <w:p w:rsidR="00107DBA" w:rsidRPr="007853C7" w:rsidRDefault="00107DBA" w:rsidP="00107DB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07DBA" w:rsidRDefault="00107DBA" w:rsidP="00107D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E26D9" w:rsidRDefault="007E26D9" w:rsidP="00107D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E26D9" w:rsidRPr="00107DBA" w:rsidRDefault="007E26D9" w:rsidP="00107D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07DBA" w:rsidRPr="00107DBA" w:rsidRDefault="00107DBA" w:rsidP="00107DBA">
      <w:pPr>
        <w:rPr>
          <w:rFonts w:ascii="Calibri" w:eastAsia="Calibri" w:hAnsi="Calibri" w:cs="Times New Roman"/>
          <w:lang w:eastAsia="ru-RU"/>
        </w:rPr>
      </w:pPr>
    </w:p>
    <w:p w:rsidR="00107DBA" w:rsidRPr="00107DBA" w:rsidRDefault="00107DBA" w:rsidP="00107DB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501"/>
      </w:tblGrid>
      <w:tr w:rsidR="00107DBA" w:rsidRPr="00107DBA" w:rsidTr="00563C19">
        <w:tc>
          <w:tcPr>
            <w:tcW w:w="5070" w:type="dxa"/>
          </w:tcPr>
          <w:p w:rsidR="00107DBA" w:rsidRPr="00107DBA" w:rsidRDefault="00107DBA" w:rsidP="00107D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01" w:type="dxa"/>
          </w:tcPr>
          <w:p w:rsidR="001C04D2" w:rsidRDefault="001C04D2" w:rsidP="00107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Преподаватели: Жуковская Ч.К.,</w:t>
            </w:r>
          </w:p>
          <w:p w:rsidR="00107DBA" w:rsidRPr="00107DBA" w:rsidRDefault="002A4661" w:rsidP="00107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07DBA" w:rsidRPr="00107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7DBA" w:rsidRPr="00107DBA" w:rsidRDefault="00107DBA" w:rsidP="00107DBA">
      <w:pPr>
        <w:spacing w:after="0" w:line="240" w:lineRule="auto"/>
        <w:rPr>
          <w:rFonts w:ascii="Calibri" w:eastAsia="Calibri" w:hAnsi="Calibri" w:cs="Times New Roman"/>
        </w:rPr>
      </w:pPr>
    </w:p>
    <w:p w:rsidR="00107DBA" w:rsidRPr="00107DBA" w:rsidRDefault="00107DBA" w:rsidP="00107DBA">
      <w:pPr>
        <w:spacing w:after="0" w:line="240" w:lineRule="auto"/>
        <w:rPr>
          <w:rFonts w:ascii="Calibri" w:eastAsia="Calibri" w:hAnsi="Calibri" w:cs="Times New Roman"/>
        </w:rPr>
      </w:pPr>
    </w:p>
    <w:p w:rsidR="00107DBA" w:rsidRPr="00107DBA" w:rsidRDefault="00107DBA" w:rsidP="00107DBA">
      <w:pPr>
        <w:spacing w:after="0" w:line="240" w:lineRule="auto"/>
        <w:rPr>
          <w:rFonts w:ascii="Calibri" w:eastAsia="Calibri" w:hAnsi="Calibri" w:cs="Times New Roman"/>
        </w:rPr>
      </w:pPr>
    </w:p>
    <w:p w:rsidR="00107DBA" w:rsidRPr="00107DBA" w:rsidRDefault="00107DBA" w:rsidP="00107DBA">
      <w:pPr>
        <w:spacing w:after="0" w:line="240" w:lineRule="auto"/>
        <w:rPr>
          <w:rFonts w:ascii="Calibri" w:eastAsia="Calibri" w:hAnsi="Calibri" w:cs="Times New Roman"/>
        </w:rPr>
      </w:pPr>
    </w:p>
    <w:p w:rsidR="00107DBA" w:rsidRPr="00107DBA" w:rsidRDefault="00107DBA" w:rsidP="00107DBA">
      <w:pPr>
        <w:spacing w:after="0" w:line="240" w:lineRule="auto"/>
        <w:rPr>
          <w:rFonts w:ascii="Calibri" w:eastAsia="Calibri" w:hAnsi="Calibri" w:cs="Times New Roman"/>
        </w:rPr>
      </w:pPr>
    </w:p>
    <w:p w:rsidR="00107DBA" w:rsidRPr="00107DBA" w:rsidRDefault="00107DBA" w:rsidP="00107DB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107DBA" w:rsidRPr="00107DBA" w:rsidTr="000D3261">
        <w:trPr>
          <w:trHeight w:val="1637"/>
        </w:trPr>
        <w:tc>
          <w:tcPr>
            <w:tcW w:w="4361" w:type="dxa"/>
          </w:tcPr>
          <w:p w:rsidR="00107DBA" w:rsidRPr="00107DBA" w:rsidRDefault="00107DBA" w:rsidP="00107DB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07DBA" w:rsidRPr="00107DBA" w:rsidRDefault="00107DBA" w:rsidP="00107DB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DBA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Рассмотрены и одобрены на заседании цикловой комиссии терапии</w:t>
            </w:r>
          </w:p>
          <w:p w:rsidR="00107DBA" w:rsidRPr="00107DBA" w:rsidRDefault="00107DBA" w:rsidP="00107DB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DB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 от____________ 202</w:t>
            </w:r>
            <w:r w:rsidR="001C04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107DBA" w:rsidRPr="00107DBA" w:rsidRDefault="00107DBA" w:rsidP="00107DB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DB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цикловой комиссии   _____________Т.Г.Семененко</w:t>
            </w:r>
          </w:p>
        </w:tc>
      </w:tr>
    </w:tbl>
    <w:p w:rsidR="00107DBA" w:rsidRPr="00107DBA" w:rsidRDefault="00107DBA" w:rsidP="00107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7DBA" w:rsidRPr="00107DBA" w:rsidRDefault="00107DBA" w:rsidP="00107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7DBA" w:rsidRPr="00107DBA" w:rsidRDefault="00107DBA" w:rsidP="00107DB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7DBA" w:rsidRPr="00107DBA" w:rsidRDefault="00107DBA" w:rsidP="00107D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DBA">
        <w:rPr>
          <w:rFonts w:ascii="Times New Roman" w:eastAsia="Calibri" w:hAnsi="Times New Roman" w:cs="Times New Roman"/>
          <w:sz w:val="28"/>
          <w:szCs w:val="28"/>
          <w:lang w:eastAsia="ru-RU"/>
        </w:rPr>
        <w:t>Гродно</w:t>
      </w:r>
    </w:p>
    <w:p w:rsidR="00107DBA" w:rsidRPr="00107DBA" w:rsidRDefault="00107DBA" w:rsidP="00107DBA">
      <w:pPr>
        <w:spacing w:after="0"/>
        <w:jc w:val="center"/>
        <w:rPr>
          <w:rFonts w:ascii="Calibri" w:eastAsia="Calibri" w:hAnsi="Calibri" w:cs="Times New Roman"/>
        </w:rPr>
      </w:pPr>
      <w:r w:rsidRPr="00107DBA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1C04D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107DBA" w:rsidRDefault="00107DBA" w:rsidP="00107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697" w:rsidRPr="005E0697" w:rsidRDefault="005E0697" w:rsidP="005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теоретических вопросов для подготовки учащихся </w:t>
      </w:r>
    </w:p>
    <w:p w:rsidR="005E0697" w:rsidRPr="005E0697" w:rsidRDefault="005E0697" w:rsidP="005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государственному экзамену </w:t>
      </w:r>
    </w:p>
    <w:p w:rsidR="005E0697" w:rsidRPr="005E0697" w:rsidRDefault="005E0697" w:rsidP="005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2-79 01 31 «Сестринск</w:t>
      </w:r>
      <w:r w:rsidRPr="005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 дело», </w:t>
      </w:r>
    </w:p>
    <w:p w:rsidR="005E0697" w:rsidRPr="005E0697" w:rsidRDefault="005E0697" w:rsidP="005E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r w:rsidR="001C04D2"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04D2" w:rsidRPr="001C04D2">
        <w:rPr>
          <w:rFonts w:ascii="Times New Roman" w:hAnsi="Times New Roman"/>
          <w:b/>
          <w:sz w:val="28"/>
          <w:szCs w:val="28"/>
        </w:rPr>
        <w:t>предмету</w:t>
      </w:r>
      <w:r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«Сестринское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дело в т</w:t>
      </w:r>
      <w:r w:rsidRPr="005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 w:rsidRPr="005E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6C68" w:rsidRPr="00B11448" w:rsidRDefault="00136C68" w:rsidP="00136C68">
      <w:pPr>
        <w:pStyle w:val="a3"/>
        <w:jc w:val="both"/>
        <w:rPr>
          <w:sz w:val="28"/>
          <w:szCs w:val="28"/>
        </w:rPr>
      </w:pPr>
    </w:p>
    <w:p w:rsidR="00136C68" w:rsidRPr="00B11448" w:rsidRDefault="0047636D" w:rsidP="00136C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</w:t>
      </w:r>
      <w:r w:rsidR="00136C68" w:rsidRPr="00B11448">
        <w:rPr>
          <w:sz w:val="28"/>
          <w:szCs w:val="28"/>
        </w:rPr>
        <w:t xml:space="preserve">пределение понятия «внутренние болезни». </w:t>
      </w:r>
      <w:r w:rsidR="00BE1262">
        <w:rPr>
          <w:sz w:val="28"/>
          <w:szCs w:val="28"/>
        </w:rPr>
        <w:t>Перечислите</w:t>
      </w:r>
      <w:r>
        <w:rPr>
          <w:sz w:val="28"/>
          <w:szCs w:val="28"/>
        </w:rPr>
        <w:t xml:space="preserve"> выдающихся клиницистов</w:t>
      </w:r>
      <w:r w:rsidR="00136C68" w:rsidRPr="00B11448">
        <w:rPr>
          <w:sz w:val="28"/>
          <w:szCs w:val="28"/>
        </w:rPr>
        <w:t xml:space="preserve">. </w:t>
      </w:r>
      <w:r>
        <w:rPr>
          <w:sz w:val="28"/>
          <w:szCs w:val="28"/>
        </w:rPr>
        <w:t>Дайте п</w:t>
      </w:r>
      <w:r w:rsidR="00840175">
        <w:rPr>
          <w:sz w:val="28"/>
          <w:szCs w:val="28"/>
        </w:rPr>
        <w:t>онятие о болезни,</w:t>
      </w:r>
      <w:r w:rsidR="009B7095">
        <w:rPr>
          <w:sz w:val="28"/>
          <w:szCs w:val="28"/>
        </w:rPr>
        <w:t xml:space="preserve"> </w:t>
      </w:r>
      <w:r w:rsidR="00840175">
        <w:rPr>
          <w:sz w:val="28"/>
          <w:szCs w:val="28"/>
        </w:rPr>
        <w:t xml:space="preserve"> пациенте</w:t>
      </w:r>
      <w:r w:rsidR="00136C68" w:rsidRPr="00B11448">
        <w:rPr>
          <w:sz w:val="28"/>
          <w:szCs w:val="28"/>
        </w:rPr>
        <w:t xml:space="preserve">, об этиологии, </w:t>
      </w:r>
      <w:r w:rsidR="007A7CAD">
        <w:rPr>
          <w:sz w:val="28"/>
          <w:szCs w:val="28"/>
        </w:rPr>
        <w:t xml:space="preserve">патогенезе, симптоме, синдроме, о </w:t>
      </w:r>
      <w:r w:rsidR="00136C68" w:rsidRPr="00B11448">
        <w:rPr>
          <w:sz w:val="28"/>
          <w:szCs w:val="28"/>
        </w:rPr>
        <w:t xml:space="preserve">диагнозе, реабилитации,  профилактике заболеваний. </w:t>
      </w:r>
      <w:r w:rsidR="00BE1262">
        <w:rPr>
          <w:sz w:val="28"/>
          <w:szCs w:val="28"/>
        </w:rPr>
        <w:t>Укажите роль</w:t>
      </w:r>
      <w:r w:rsidR="00136C68" w:rsidRPr="00B11448">
        <w:rPr>
          <w:sz w:val="28"/>
          <w:szCs w:val="28"/>
        </w:rPr>
        <w:t xml:space="preserve"> медицинской сестры в их проведении.</w:t>
      </w:r>
    </w:p>
    <w:p w:rsidR="00136C68" w:rsidRPr="00B11448" w:rsidRDefault="00BE1262" w:rsidP="00136C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</w:t>
      </w:r>
      <w:r w:rsidR="0047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о </w:t>
      </w:r>
      <w:r w:rsidR="0047636D">
        <w:rPr>
          <w:sz w:val="28"/>
          <w:szCs w:val="28"/>
        </w:rPr>
        <w:t>субъективном</w:t>
      </w:r>
      <w:r w:rsidR="00136C68" w:rsidRPr="00B11448">
        <w:rPr>
          <w:sz w:val="28"/>
          <w:szCs w:val="28"/>
        </w:rPr>
        <w:t xml:space="preserve"> метод</w:t>
      </w:r>
      <w:r w:rsidR="0047636D">
        <w:rPr>
          <w:sz w:val="28"/>
          <w:szCs w:val="28"/>
        </w:rPr>
        <w:t>е</w:t>
      </w:r>
      <w:r w:rsidR="007853C7">
        <w:rPr>
          <w:sz w:val="28"/>
          <w:szCs w:val="28"/>
        </w:rPr>
        <w:t xml:space="preserve"> </w:t>
      </w:r>
      <w:r w:rsidR="00136C68" w:rsidRPr="00B11448">
        <w:rPr>
          <w:sz w:val="28"/>
          <w:szCs w:val="28"/>
        </w:rPr>
        <w:t xml:space="preserve">обследования пациента. </w:t>
      </w:r>
      <w:r>
        <w:rPr>
          <w:sz w:val="28"/>
          <w:szCs w:val="28"/>
        </w:rPr>
        <w:t>Укажите</w:t>
      </w:r>
      <w:r w:rsidR="0047636D">
        <w:rPr>
          <w:sz w:val="28"/>
          <w:szCs w:val="28"/>
        </w:rPr>
        <w:t xml:space="preserve"> о</w:t>
      </w:r>
      <w:r w:rsidR="00136C68" w:rsidRPr="00B11448">
        <w:rPr>
          <w:sz w:val="28"/>
          <w:szCs w:val="28"/>
        </w:rPr>
        <w:t xml:space="preserve">бщие принципы, этапы субъективного обследования пациента: сбор общих сведений, сбор жалоб, анамнеза  заболевания, анамнеза жизни. </w:t>
      </w:r>
    </w:p>
    <w:p w:rsidR="00136C68" w:rsidRPr="00B11448" w:rsidRDefault="00BE1262" w:rsidP="00136C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понятие</w:t>
      </w:r>
      <w:r w:rsidR="007853C7">
        <w:rPr>
          <w:sz w:val="28"/>
          <w:szCs w:val="28"/>
        </w:rPr>
        <w:t xml:space="preserve"> </w:t>
      </w:r>
      <w:r w:rsidR="0047636D">
        <w:rPr>
          <w:sz w:val="28"/>
          <w:szCs w:val="28"/>
        </w:rPr>
        <w:t>об о</w:t>
      </w:r>
      <w:r w:rsidR="00136C68" w:rsidRPr="00B11448">
        <w:rPr>
          <w:sz w:val="28"/>
          <w:szCs w:val="28"/>
        </w:rPr>
        <w:t>бъективн</w:t>
      </w:r>
      <w:r w:rsidR="0047636D">
        <w:rPr>
          <w:sz w:val="28"/>
          <w:szCs w:val="28"/>
        </w:rPr>
        <w:t>ом</w:t>
      </w:r>
      <w:r w:rsidR="00136C68" w:rsidRPr="00B11448">
        <w:rPr>
          <w:sz w:val="28"/>
          <w:szCs w:val="28"/>
        </w:rPr>
        <w:t xml:space="preserve"> метод</w:t>
      </w:r>
      <w:r w:rsidR="0047636D">
        <w:rPr>
          <w:sz w:val="28"/>
          <w:szCs w:val="28"/>
        </w:rPr>
        <w:t>е</w:t>
      </w:r>
      <w:r w:rsidR="00136C68" w:rsidRPr="00B11448">
        <w:rPr>
          <w:sz w:val="28"/>
          <w:szCs w:val="28"/>
        </w:rPr>
        <w:t xml:space="preserve"> обследования пациента: осмотр пациента, пальпация, перкуссия, аускультация.</w:t>
      </w:r>
    </w:p>
    <w:p w:rsidR="00136C68" w:rsidRPr="00B11448" w:rsidRDefault="00BE1262" w:rsidP="00136C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="007853C7">
        <w:rPr>
          <w:sz w:val="28"/>
          <w:szCs w:val="28"/>
        </w:rPr>
        <w:t xml:space="preserve"> </w:t>
      </w:r>
      <w:r w:rsidR="0047636D">
        <w:rPr>
          <w:sz w:val="28"/>
          <w:szCs w:val="28"/>
        </w:rPr>
        <w:t>л</w:t>
      </w:r>
      <w:r w:rsidR="00136C68" w:rsidRPr="00B11448">
        <w:rPr>
          <w:sz w:val="28"/>
          <w:szCs w:val="28"/>
        </w:rPr>
        <w:t>абораторн</w:t>
      </w:r>
      <w:r>
        <w:rPr>
          <w:sz w:val="28"/>
          <w:szCs w:val="28"/>
        </w:rPr>
        <w:t>ые</w:t>
      </w:r>
      <w:r w:rsidR="0047636D">
        <w:rPr>
          <w:sz w:val="28"/>
          <w:szCs w:val="28"/>
        </w:rPr>
        <w:t xml:space="preserve"> </w:t>
      </w:r>
      <w:r w:rsidR="00136C68" w:rsidRPr="00B11448">
        <w:rPr>
          <w:sz w:val="28"/>
          <w:szCs w:val="28"/>
        </w:rPr>
        <w:t>метод</w:t>
      </w:r>
      <w:r>
        <w:rPr>
          <w:sz w:val="28"/>
          <w:szCs w:val="28"/>
        </w:rPr>
        <w:t>ы</w:t>
      </w:r>
      <w:r w:rsidR="0047636D">
        <w:rPr>
          <w:sz w:val="28"/>
          <w:szCs w:val="28"/>
        </w:rPr>
        <w:t xml:space="preserve"> исследования: и</w:t>
      </w:r>
      <w:r w:rsidR="00136C68" w:rsidRPr="00B11448">
        <w:rPr>
          <w:sz w:val="28"/>
          <w:szCs w:val="28"/>
        </w:rPr>
        <w:t>сследование к</w:t>
      </w:r>
      <w:r w:rsidR="00136C68">
        <w:rPr>
          <w:sz w:val="28"/>
          <w:szCs w:val="28"/>
        </w:rPr>
        <w:t>рови, мочи, мокроты, кала.</w:t>
      </w:r>
      <w:r w:rsidR="007853C7">
        <w:rPr>
          <w:sz w:val="28"/>
          <w:szCs w:val="28"/>
        </w:rPr>
        <w:t xml:space="preserve"> </w:t>
      </w:r>
      <w:r w:rsidR="004C32A8">
        <w:rPr>
          <w:sz w:val="28"/>
          <w:szCs w:val="28"/>
        </w:rPr>
        <w:t>Укажите з</w:t>
      </w:r>
      <w:r w:rsidR="00136C68" w:rsidRPr="00B11448">
        <w:rPr>
          <w:sz w:val="28"/>
          <w:szCs w:val="28"/>
        </w:rPr>
        <w:t>начение</w:t>
      </w:r>
      <w:r>
        <w:rPr>
          <w:sz w:val="28"/>
          <w:szCs w:val="28"/>
        </w:rPr>
        <w:t xml:space="preserve"> этих методов, </w:t>
      </w:r>
      <w:r w:rsidR="00136C68" w:rsidRPr="00B11448">
        <w:rPr>
          <w:sz w:val="28"/>
          <w:szCs w:val="28"/>
        </w:rPr>
        <w:t>нормальные показатели</w:t>
      </w:r>
      <w:r w:rsidR="00136C68">
        <w:rPr>
          <w:sz w:val="28"/>
          <w:szCs w:val="28"/>
        </w:rPr>
        <w:t>.</w:t>
      </w:r>
    </w:p>
    <w:p w:rsidR="00136C68" w:rsidRPr="00B11448" w:rsidRDefault="00BE1262" w:rsidP="00136C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Опишите</w:t>
      </w:r>
      <w:r w:rsidR="004C32A8">
        <w:rPr>
          <w:sz w:val="28"/>
          <w:szCs w:val="28"/>
        </w:rPr>
        <w:t xml:space="preserve"> и</w:t>
      </w:r>
      <w:r w:rsidR="00136C68" w:rsidRPr="00B11448">
        <w:rPr>
          <w:sz w:val="28"/>
          <w:szCs w:val="28"/>
        </w:rPr>
        <w:t>нструментальны</w:t>
      </w:r>
      <w:r>
        <w:rPr>
          <w:sz w:val="28"/>
          <w:szCs w:val="28"/>
        </w:rPr>
        <w:t>е</w:t>
      </w:r>
      <w:r w:rsidR="00136C68" w:rsidRPr="00B11448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="00FC2B32">
        <w:rPr>
          <w:sz w:val="28"/>
          <w:szCs w:val="28"/>
        </w:rPr>
        <w:t xml:space="preserve"> исследования пациента:</w:t>
      </w:r>
      <w:r w:rsidR="00136C68" w:rsidRPr="00B11448">
        <w:rPr>
          <w:sz w:val="28"/>
          <w:szCs w:val="28"/>
        </w:rPr>
        <w:t xml:space="preserve"> </w:t>
      </w:r>
      <w:r w:rsidR="004C32A8">
        <w:rPr>
          <w:sz w:val="28"/>
          <w:szCs w:val="28"/>
        </w:rPr>
        <w:t>р</w:t>
      </w:r>
      <w:r w:rsidR="00136C68" w:rsidRPr="00B11448">
        <w:rPr>
          <w:sz w:val="28"/>
          <w:szCs w:val="28"/>
        </w:rPr>
        <w:t>ентгенологически</w:t>
      </w:r>
      <w:r w:rsidR="00FC2B32">
        <w:rPr>
          <w:sz w:val="28"/>
          <w:szCs w:val="28"/>
        </w:rPr>
        <w:t>е</w:t>
      </w:r>
      <w:r w:rsidR="00136C68">
        <w:rPr>
          <w:sz w:val="28"/>
          <w:szCs w:val="28"/>
        </w:rPr>
        <w:t xml:space="preserve"> и </w:t>
      </w:r>
      <w:r w:rsidR="00136C68" w:rsidRPr="00752664">
        <w:rPr>
          <w:sz w:val="28"/>
          <w:szCs w:val="28"/>
        </w:rPr>
        <w:t>ультразвуковы</w:t>
      </w:r>
      <w:r w:rsidR="00FC2B32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="004C32A8">
        <w:rPr>
          <w:sz w:val="28"/>
          <w:szCs w:val="28"/>
        </w:rPr>
        <w:t xml:space="preserve">Укажите </w:t>
      </w:r>
      <w:r w:rsidR="00136C68" w:rsidRPr="00B11448">
        <w:rPr>
          <w:sz w:val="28"/>
          <w:szCs w:val="28"/>
        </w:rPr>
        <w:t>диагностическое значение</w:t>
      </w:r>
      <w:r w:rsidR="004C32A8">
        <w:rPr>
          <w:sz w:val="28"/>
          <w:szCs w:val="28"/>
        </w:rPr>
        <w:t xml:space="preserve"> этих методов</w:t>
      </w:r>
      <w:r w:rsidR="00136C68" w:rsidRPr="00B11448">
        <w:rPr>
          <w:sz w:val="28"/>
          <w:szCs w:val="28"/>
        </w:rPr>
        <w:t>.</w:t>
      </w:r>
    </w:p>
    <w:p w:rsidR="00136C68" w:rsidRPr="00B11448" w:rsidRDefault="00FC2B32" w:rsidP="00136C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Опишите</w:t>
      </w:r>
      <w:r w:rsidR="004C32A8">
        <w:rPr>
          <w:sz w:val="28"/>
          <w:szCs w:val="28"/>
        </w:rPr>
        <w:t xml:space="preserve"> и</w:t>
      </w:r>
      <w:r w:rsidR="004C32A8" w:rsidRPr="00B11448">
        <w:rPr>
          <w:sz w:val="28"/>
          <w:szCs w:val="28"/>
        </w:rPr>
        <w:t>нструментальны</w:t>
      </w:r>
      <w:r>
        <w:rPr>
          <w:sz w:val="28"/>
          <w:szCs w:val="28"/>
        </w:rPr>
        <w:t>е</w:t>
      </w:r>
      <w:r w:rsidR="004C32A8" w:rsidRPr="00B11448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="007853C7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 пациента:</w:t>
      </w:r>
      <w:r w:rsidR="00136C68" w:rsidRPr="00B11448">
        <w:rPr>
          <w:sz w:val="28"/>
          <w:szCs w:val="28"/>
        </w:rPr>
        <w:t xml:space="preserve"> </w:t>
      </w:r>
      <w:r w:rsidR="004C32A8">
        <w:rPr>
          <w:sz w:val="28"/>
          <w:szCs w:val="28"/>
        </w:rPr>
        <w:t>э</w:t>
      </w:r>
      <w:r w:rsidR="00136C68" w:rsidRPr="00B11448">
        <w:rPr>
          <w:sz w:val="28"/>
          <w:szCs w:val="28"/>
        </w:rPr>
        <w:t>ндоскопически</w:t>
      </w:r>
      <w:r>
        <w:rPr>
          <w:sz w:val="28"/>
          <w:szCs w:val="28"/>
        </w:rPr>
        <w:t>е</w:t>
      </w:r>
      <w:r w:rsidR="00136C68">
        <w:rPr>
          <w:sz w:val="28"/>
          <w:szCs w:val="28"/>
        </w:rPr>
        <w:t xml:space="preserve"> и ф</w:t>
      </w:r>
      <w:r w:rsidR="00136C68" w:rsidRPr="00B11448">
        <w:rPr>
          <w:sz w:val="28"/>
          <w:szCs w:val="28"/>
        </w:rPr>
        <w:t>ункциональны</w:t>
      </w:r>
      <w:r>
        <w:rPr>
          <w:sz w:val="28"/>
          <w:szCs w:val="28"/>
        </w:rPr>
        <w:t>е</w:t>
      </w:r>
      <w:r w:rsidR="00136C68" w:rsidRPr="00B11448">
        <w:rPr>
          <w:sz w:val="28"/>
          <w:szCs w:val="28"/>
        </w:rPr>
        <w:t xml:space="preserve">. </w:t>
      </w:r>
      <w:r w:rsidR="004C32A8">
        <w:rPr>
          <w:sz w:val="28"/>
          <w:szCs w:val="28"/>
        </w:rPr>
        <w:t xml:space="preserve">Укажите </w:t>
      </w:r>
      <w:r w:rsidR="004C32A8" w:rsidRPr="00B11448">
        <w:rPr>
          <w:sz w:val="28"/>
          <w:szCs w:val="28"/>
        </w:rPr>
        <w:t xml:space="preserve"> диагностическое значение</w:t>
      </w:r>
      <w:r w:rsidR="004C32A8">
        <w:rPr>
          <w:sz w:val="28"/>
          <w:szCs w:val="28"/>
        </w:rPr>
        <w:t xml:space="preserve"> этих методов</w:t>
      </w:r>
      <w:r w:rsidR="004C32A8" w:rsidRPr="00B11448">
        <w:rPr>
          <w:sz w:val="28"/>
          <w:szCs w:val="28"/>
        </w:rPr>
        <w:t>.</w:t>
      </w:r>
    </w:p>
    <w:p w:rsidR="00FC2B32" w:rsidRPr="00FC2B32" w:rsidRDefault="004C32A8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DA3D81">
        <w:rPr>
          <w:sz w:val="28"/>
          <w:szCs w:val="28"/>
        </w:rPr>
        <w:t>Дайте определение острого</w:t>
      </w:r>
      <w:r w:rsidR="00136C68" w:rsidRPr="00DA3D81">
        <w:rPr>
          <w:sz w:val="28"/>
          <w:szCs w:val="28"/>
        </w:rPr>
        <w:t xml:space="preserve"> бронхит</w:t>
      </w:r>
      <w:r w:rsidRPr="00DA3D81">
        <w:rPr>
          <w:sz w:val="28"/>
          <w:szCs w:val="28"/>
        </w:rPr>
        <w:t>а</w:t>
      </w:r>
      <w:r w:rsidR="00136C68" w:rsidRPr="00DA3D81">
        <w:rPr>
          <w:sz w:val="28"/>
          <w:szCs w:val="28"/>
          <w:lang w:val="be-BY"/>
        </w:rPr>
        <w:t xml:space="preserve">. </w:t>
      </w:r>
      <w:r w:rsidRPr="00C604ED">
        <w:rPr>
          <w:sz w:val="28"/>
          <w:szCs w:val="28"/>
        </w:rPr>
        <w:t>Укажите этиологию, предраспо</w:t>
      </w:r>
      <w:r w:rsidRPr="00DA3D81">
        <w:rPr>
          <w:sz w:val="28"/>
          <w:szCs w:val="28"/>
        </w:rPr>
        <w:t>лагающие факторы</w:t>
      </w:r>
      <w:r w:rsidR="00FC2B32">
        <w:rPr>
          <w:sz w:val="28"/>
          <w:szCs w:val="28"/>
        </w:rPr>
        <w:t>.</w:t>
      </w:r>
      <w:r w:rsidR="00615B7B">
        <w:rPr>
          <w:sz w:val="28"/>
          <w:szCs w:val="28"/>
        </w:rPr>
        <w:t xml:space="preserve"> </w:t>
      </w:r>
      <w:r w:rsidRPr="00DA3D81">
        <w:rPr>
          <w:sz w:val="28"/>
          <w:szCs w:val="28"/>
        </w:rPr>
        <w:t>Опишите клинические проявления</w:t>
      </w:r>
      <w:r w:rsidRPr="00C604ED">
        <w:rPr>
          <w:sz w:val="28"/>
          <w:szCs w:val="28"/>
        </w:rPr>
        <w:t>, осложнения</w:t>
      </w:r>
      <w:r w:rsidRPr="00DA3D81">
        <w:rPr>
          <w:sz w:val="28"/>
          <w:szCs w:val="28"/>
          <w:lang w:val="be-BY"/>
        </w:rPr>
        <w:t>.</w:t>
      </w:r>
      <w:r w:rsidRPr="00DA3D81">
        <w:rPr>
          <w:sz w:val="28"/>
          <w:szCs w:val="28"/>
        </w:rPr>
        <w:t xml:space="preserve"> </w:t>
      </w:r>
      <w:r w:rsidR="00FC2B32">
        <w:rPr>
          <w:sz w:val="28"/>
          <w:szCs w:val="28"/>
        </w:rPr>
        <w:t>Изложите</w:t>
      </w:r>
      <w:r w:rsidRPr="00DA3D81">
        <w:rPr>
          <w:sz w:val="28"/>
          <w:szCs w:val="28"/>
        </w:rPr>
        <w:t xml:space="preserve"> методы диагностики, </w:t>
      </w:r>
      <w:r w:rsidRPr="00C604ED">
        <w:rPr>
          <w:sz w:val="28"/>
          <w:szCs w:val="28"/>
        </w:rPr>
        <w:t xml:space="preserve">принципы лечения, </w:t>
      </w:r>
      <w:r w:rsidR="00D674A3">
        <w:rPr>
          <w:sz w:val="28"/>
          <w:szCs w:val="28"/>
        </w:rPr>
        <w:t xml:space="preserve">сестринского </w:t>
      </w:r>
      <w:r w:rsidRPr="00C604ED">
        <w:rPr>
          <w:sz w:val="28"/>
          <w:szCs w:val="28"/>
        </w:rPr>
        <w:t>ухо</w:t>
      </w:r>
      <w:r w:rsidR="00D674A3">
        <w:rPr>
          <w:sz w:val="28"/>
          <w:szCs w:val="28"/>
        </w:rPr>
        <w:t xml:space="preserve">да </w:t>
      </w:r>
      <w:r w:rsidR="00FC2B32">
        <w:rPr>
          <w:sz w:val="28"/>
          <w:szCs w:val="28"/>
        </w:rPr>
        <w:t xml:space="preserve">и </w:t>
      </w:r>
      <w:r w:rsidRPr="00C604ED">
        <w:rPr>
          <w:sz w:val="28"/>
          <w:szCs w:val="28"/>
        </w:rPr>
        <w:t>профилактик</w:t>
      </w:r>
      <w:r w:rsidR="00FC2B32">
        <w:rPr>
          <w:sz w:val="28"/>
          <w:szCs w:val="28"/>
        </w:rPr>
        <w:t>и</w:t>
      </w:r>
      <w:r w:rsidR="00DA3D81">
        <w:rPr>
          <w:sz w:val="28"/>
          <w:szCs w:val="28"/>
        </w:rPr>
        <w:t>.</w:t>
      </w:r>
    </w:p>
    <w:p w:rsidR="00FC2B32" w:rsidRPr="00FC2B32" w:rsidRDefault="008B2BD2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7E26D9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х</w:t>
      </w:r>
      <w:r w:rsidR="00136C68" w:rsidRPr="00FC2B32">
        <w:rPr>
          <w:sz w:val="28"/>
          <w:szCs w:val="28"/>
          <w:lang w:val="be-BY"/>
        </w:rPr>
        <w:t>роническ</w:t>
      </w:r>
      <w:r w:rsidRPr="00FC2B32">
        <w:rPr>
          <w:sz w:val="28"/>
          <w:szCs w:val="28"/>
          <w:lang w:val="be-BY"/>
        </w:rPr>
        <w:t>ого</w:t>
      </w:r>
      <w:r w:rsidR="00136C68" w:rsidRPr="00FC2B32">
        <w:rPr>
          <w:sz w:val="28"/>
          <w:szCs w:val="28"/>
          <w:lang w:val="be-BY"/>
        </w:rPr>
        <w:t xml:space="preserve"> бронхит</w:t>
      </w:r>
      <w:r w:rsidRPr="00FC2B32">
        <w:rPr>
          <w:sz w:val="28"/>
          <w:szCs w:val="28"/>
          <w:lang w:val="be-BY"/>
        </w:rPr>
        <w:t>а,</w:t>
      </w:r>
      <w:r w:rsidR="00136C68" w:rsidRPr="00FC2B32">
        <w:rPr>
          <w:sz w:val="28"/>
          <w:szCs w:val="28"/>
          <w:lang w:val="be-BY"/>
        </w:rPr>
        <w:t xml:space="preserve"> ХОБЛ (хроническ</w:t>
      </w:r>
      <w:r w:rsidRPr="00FC2B32">
        <w:rPr>
          <w:sz w:val="28"/>
          <w:szCs w:val="28"/>
          <w:lang w:val="be-BY"/>
        </w:rPr>
        <w:t>ой</w:t>
      </w:r>
      <w:r w:rsidR="00136C68" w:rsidRPr="00FC2B32">
        <w:rPr>
          <w:sz w:val="28"/>
          <w:szCs w:val="28"/>
          <w:lang w:val="be-BY"/>
        </w:rPr>
        <w:t xml:space="preserve"> обструктивн</w:t>
      </w:r>
      <w:r w:rsidRPr="00FC2B32">
        <w:rPr>
          <w:sz w:val="28"/>
          <w:szCs w:val="28"/>
          <w:lang w:val="be-BY"/>
        </w:rPr>
        <w:t>ой</w:t>
      </w:r>
      <w:r w:rsidR="00136C68" w:rsidRPr="00FC2B32">
        <w:rPr>
          <w:sz w:val="28"/>
          <w:szCs w:val="28"/>
          <w:lang w:val="be-BY"/>
        </w:rPr>
        <w:t xml:space="preserve"> болезн</w:t>
      </w:r>
      <w:r w:rsidRPr="00FC2B32">
        <w:rPr>
          <w:sz w:val="28"/>
          <w:szCs w:val="28"/>
          <w:lang w:val="be-BY"/>
        </w:rPr>
        <w:t>и</w:t>
      </w:r>
      <w:r w:rsidR="00136C68" w:rsidRPr="00FC2B32">
        <w:rPr>
          <w:sz w:val="28"/>
          <w:szCs w:val="28"/>
          <w:lang w:val="be-BY"/>
        </w:rPr>
        <w:t xml:space="preserve"> легких).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FC2B32" w:rsidRPr="00FC2B32" w:rsidRDefault="008B2BD2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 п</w:t>
      </w:r>
      <w:r w:rsidR="00136C68" w:rsidRPr="00FC2B32">
        <w:rPr>
          <w:sz w:val="28"/>
          <w:szCs w:val="28"/>
        </w:rPr>
        <w:t>невмонии: очагов</w:t>
      </w:r>
      <w:r w:rsidRPr="00FC2B32">
        <w:rPr>
          <w:sz w:val="28"/>
          <w:szCs w:val="28"/>
        </w:rPr>
        <w:t>ой</w:t>
      </w:r>
      <w:r w:rsidR="00136C68" w:rsidRPr="00FC2B32">
        <w:rPr>
          <w:sz w:val="28"/>
          <w:szCs w:val="28"/>
        </w:rPr>
        <w:t xml:space="preserve"> и долев</w:t>
      </w:r>
      <w:r w:rsidRPr="00FC2B32">
        <w:rPr>
          <w:sz w:val="28"/>
          <w:szCs w:val="28"/>
        </w:rPr>
        <w:t>ой</w:t>
      </w:r>
      <w:r w:rsidR="00136C68" w:rsidRPr="00FC2B32">
        <w:rPr>
          <w:sz w:val="28"/>
          <w:szCs w:val="28"/>
        </w:rPr>
        <w:t xml:space="preserve">.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FC2B32" w:rsidRPr="00FC2B32" w:rsidRDefault="008B2BD2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A82FE8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</w:rPr>
        <w:t>а</w:t>
      </w:r>
      <w:r w:rsidR="00136C68" w:rsidRPr="00FC2B32">
        <w:rPr>
          <w:sz w:val="28"/>
          <w:szCs w:val="28"/>
        </w:rPr>
        <w:t>бсцесс</w:t>
      </w:r>
      <w:r w:rsidRPr="00FC2B32">
        <w:rPr>
          <w:sz w:val="28"/>
          <w:szCs w:val="28"/>
        </w:rPr>
        <w:t>а</w:t>
      </w:r>
      <w:r w:rsidR="00136C68" w:rsidRPr="00FC2B32">
        <w:rPr>
          <w:sz w:val="28"/>
          <w:szCs w:val="28"/>
        </w:rPr>
        <w:t xml:space="preserve"> легкого.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FC2B32" w:rsidRPr="00FC2B32" w:rsidRDefault="00FA275F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4C5D55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</w:rPr>
        <w:t>б</w:t>
      </w:r>
      <w:r w:rsidR="00136C68" w:rsidRPr="00FC2B32">
        <w:rPr>
          <w:sz w:val="28"/>
          <w:szCs w:val="28"/>
        </w:rPr>
        <w:t>ронхоэктатическ</w:t>
      </w:r>
      <w:r w:rsidRPr="00FC2B32">
        <w:rPr>
          <w:sz w:val="28"/>
          <w:szCs w:val="28"/>
        </w:rPr>
        <w:t>ой болезни</w:t>
      </w:r>
      <w:r w:rsidR="00136C68" w:rsidRPr="00FC2B32">
        <w:rPr>
          <w:sz w:val="28"/>
          <w:szCs w:val="28"/>
        </w:rPr>
        <w:t xml:space="preserve">. </w:t>
      </w:r>
      <w:r w:rsidR="00FC2B32" w:rsidRPr="00FC2B32">
        <w:rPr>
          <w:sz w:val="28"/>
          <w:szCs w:val="28"/>
        </w:rPr>
        <w:t xml:space="preserve">Укажите этиологию, предрасполагающие факторы. Опишите клинические проявления, </w:t>
      </w:r>
      <w:r w:rsidR="00FC2B32" w:rsidRPr="00FC2B32">
        <w:rPr>
          <w:sz w:val="28"/>
          <w:szCs w:val="28"/>
        </w:rPr>
        <w:lastRenderedPageBreak/>
        <w:t>осложнения. Изложите методы диагностики, принципы лечения, сестринского ухода и профилактики.</w:t>
      </w:r>
    </w:p>
    <w:p w:rsidR="00FC2B32" w:rsidRPr="00FC2B32" w:rsidRDefault="00FA275F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7E26D9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б</w:t>
      </w:r>
      <w:r w:rsidR="00136C68" w:rsidRPr="00FC2B32">
        <w:rPr>
          <w:sz w:val="28"/>
          <w:szCs w:val="28"/>
          <w:lang w:val="be-BY"/>
        </w:rPr>
        <w:t>ронхиальн</w:t>
      </w:r>
      <w:r w:rsidRPr="00FC2B32">
        <w:rPr>
          <w:sz w:val="28"/>
          <w:szCs w:val="28"/>
          <w:lang w:val="be-BY"/>
        </w:rPr>
        <w:t>ой</w:t>
      </w:r>
      <w:r w:rsidR="00136C68" w:rsidRPr="00FC2B32">
        <w:rPr>
          <w:sz w:val="28"/>
          <w:szCs w:val="28"/>
          <w:lang w:val="be-BY"/>
        </w:rPr>
        <w:t xml:space="preserve"> астм</w:t>
      </w:r>
      <w:r w:rsidRPr="00FC2B32">
        <w:rPr>
          <w:sz w:val="28"/>
          <w:szCs w:val="28"/>
          <w:lang w:val="be-BY"/>
        </w:rPr>
        <w:t>ы</w:t>
      </w:r>
      <w:r w:rsidR="00136C68" w:rsidRPr="00FC2B32">
        <w:rPr>
          <w:sz w:val="28"/>
          <w:szCs w:val="28"/>
          <w:lang w:val="be-BY"/>
        </w:rPr>
        <w:t>.</w:t>
      </w:r>
      <w:r w:rsidR="004C5D55" w:rsidRPr="00FC2B32">
        <w:rPr>
          <w:sz w:val="28"/>
          <w:szCs w:val="28"/>
          <w:lang w:val="be-BY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FC2B32">
        <w:rPr>
          <w:sz w:val="28"/>
          <w:szCs w:val="28"/>
          <w:lang w:val="be-BY"/>
        </w:rPr>
        <w:t xml:space="preserve"> </w:t>
      </w:r>
      <w:r w:rsidR="007E26D9" w:rsidRPr="00FC2B32">
        <w:rPr>
          <w:sz w:val="28"/>
          <w:szCs w:val="28"/>
        </w:rPr>
        <w:t xml:space="preserve">Опишите алгоритм оказания неотложной медицинской помощи </w:t>
      </w:r>
      <w:r w:rsidRPr="00FC2B32">
        <w:rPr>
          <w:sz w:val="28"/>
          <w:szCs w:val="28"/>
          <w:lang w:val="be-BY"/>
        </w:rPr>
        <w:t xml:space="preserve">при приступе бронхиальной астмы (согласно клиническим протоколам </w:t>
      </w:r>
      <w:r w:rsidRPr="00FC2B32">
        <w:rPr>
          <w:sz w:val="28"/>
          <w:szCs w:val="28"/>
        </w:rPr>
        <w:t>оказания скорой (неотложной) медицинской помощи от 30.09.2010 №1030)</w:t>
      </w:r>
      <w:r w:rsidR="00FC2B32">
        <w:rPr>
          <w:sz w:val="28"/>
          <w:szCs w:val="28"/>
        </w:rPr>
        <w:t>.</w:t>
      </w:r>
      <w:r w:rsidR="00C55580" w:rsidRPr="00FC2B32">
        <w:rPr>
          <w:sz w:val="28"/>
          <w:szCs w:val="28"/>
        </w:rPr>
        <w:t xml:space="preserve"> </w:t>
      </w:r>
    </w:p>
    <w:p w:rsidR="00FC2B32" w:rsidRDefault="003755D8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 р</w:t>
      </w:r>
      <w:r w:rsidR="00136C68" w:rsidRPr="00FC2B32">
        <w:rPr>
          <w:sz w:val="28"/>
          <w:szCs w:val="28"/>
        </w:rPr>
        <w:t>ак</w:t>
      </w:r>
      <w:r w:rsidRPr="00FC2B32">
        <w:rPr>
          <w:sz w:val="28"/>
          <w:szCs w:val="28"/>
        </w:rPr>
        <w:t>а</w:t>
      </w:r>
      <w:r w:rsidR="00136C68" w:rsidRPr="00FC2B32">
        <w:rPr>
          <w:sz w:val="28"/>
          <w:szCs w:val="28"/>
        </w:rPr>
        <w:t xml:space="preserve"> легкого.</w:t>
      </w:r>
      <w:r w:rsidR="00834178" w:rsidRPr="00FC2B32">
        <w:rPr>
          <w:sz w:val="28"/>
          <w:szCs w:val="28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FC2B32">
        <w:rPr>
          <w:sz w:val="28"/>
          <w:szCs w:val="28"/>
          <w:lang w:val="be-BY"/>
        </w:rPr>
        <w:t xml:space="preserve"> </w:t>
      </w:r>
      <w:r w:rsidR="007E26D9" w:rsidRPr="00FC2B32">
        <w:rPr>
          <w:sz w:val="28"/>
          <w:szCs w:val="28"/>
        </w:rPr>
        <w:t xml:space="preserve">Опишите алгоритм оказания неотложной медицинской помощи </w:t>
      </w:r>
      <w:r w:rsidR="007E26D9" w:rsidRPr="00FC2B32">
        <w:rPr>
          <w:sz w:val="28"/>
          <w:szCs w:val="28"/>
          <w:lang w:val="be-BY"/>
        </w:rPr>
        <w:t>при</w:t>
      </w:r>
      <w:r w:rsidR="00834178" w:rsidRPr="00FC2B32">
        <w:rPr>
          <w:sz w:val="28"/>
          <w:szCs w:val="28"/>
          <w:lang w:val="be-BY"/>
        </w:rPr>
        <w:t xml:space="preserve"> легочном кровотечении.</w:t>
      </w:r>
      <w:r w:rsidR="00F15477" w:rsidRPr="00FC2B32">
        <w:rPr>
          <w:sz w:val="28"/>
          <w:szCs w:val="28"/>
          <w:lang w:val="be-BY"/>
        </w:rPr>
        <w:t xml:space="preserve"> </w:t>
      </w:r>
    </w:p>
    <w:p w:rsidR="00FC2B32" w:rsidRPr="00FC2B32" w:rsidRDefault="00834178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7E26D9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плевритов</w:t>
      </w:r>
      <w:r w:rsidR="00136C68" w:rsidRPr="00FC2B32">
        <w:rPr>
          <w:sz w:val="28"/>
          <w:szCs w:val="28"/>
          <w:lang w:val="be-BY"/>
        </w:rPr>
        <w:t>.</w:t>
      </w:r>
      <w:r w:rsidRPr="00FC2B32">
        <w:rPr>
          <w:sz w:val="28"/>
          <w:szCs w:val="28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FC2B32" w:rsidRPr="00FC2B32" w:rsidRDefault="00834178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7E26D9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т</w:t>
      </w:r>
      <w:r w:rsidR="00136C68" w:rsidRPr="00FC2B32">
        <w:rPr>
          <w:sz w:val="28"/>
          <w:szCs w:val="28"/>
          <w:lang w:val="be-BY"/>
        </w:rPr>
        <w:t>уберкулез</w:t>
      </w:r>
      <w:r w:rsidRPr="00FC2B32">
        <w:rPr>
          <w:sz w:val="28"/>
          <w:szCs w:val="28"/>
          <w:lang w:val="be-BY"/>
        </w:rPr>
        <w:t>а</w:t>
      </w:r>
      <w:r w:rsidR="00136C68" w:rsidRPr="00FC2B32">
        <w:rPr>
          <w:sz w:val="28"/>
          <w:szCs w:val="28"/>
          <w:lang w:val="be-BY"/>
        </w:rPr>
        <w:t xml:space="preserve"> легких.</w:t>
      </w:r>
      <w:r w:rsidRPr="00FC2B32">
        <w:rPr>
          <w:sz w:val="28"/>
          <w:szCs w:val="28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FC2B32" w:rsidRPr="00FC2B32" w:rsidRDefault="00834178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7E26D9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ревматической</w:t>
      </w:r>
      <w:r w:rsidR="00490716" w:rsidRPr="00FC2B32">
        <w:rPr>
          <w:sz w:val="28"/>
          <w:szCs w:val="28"/>
          <w:lang w:val="be-BY"/>
        </w:rPr>
        <w:t xml:space="preserve"> болезни</w:t>
      </w:r>
      <w:r w:rsidR="00136C68" w:rsidRPr="00FC2B32">
        <w:rPr>
          <w:sz w:val="28"/>
          <w:szCs w:val="28"/>
          <w:lang w:val="be-BY"/>
        </w:rPr>
        <w:t>.</w:t>
      </w:r>
      <w:r w:rsidR="00F15477" w:rsidRPr="00FC2B32">
        <w:rPr>
          <w:sz w:val="28"/>
          <w:szCs w:val="28"/>
          <w:lang w:val="be-BY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FC2B32" w:rsidRPr="00FC2B32" w:rsidRDefault="00490716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Pr="00FC2B32">
        <w:rPr>
          <w:sz w:val="28"/>
          <w:szCs w:val="28"/>
          <w:lang w:val="be-BY"/>
        </w:rPr>
        <w:t xml:space="preserve"> воспалительных заболеваний</w:t>
      </w:r>
      <w:r w:rsidR="00136C68" w:rsidRPr="00FC2B32">
        <w:rPr>
          <w:sz w:val="28"/>
          <w:szCs w:val="28"/>
          <w:lang w:val="be-BY"/>
        </w:rPr>
        <w:t xml:space="preserve"> оболочек сердца.</w:t>
      </w:r>
      <w:r w:rsidRPr="00FC2B32">
        <w:rPr>
          <w:sz w:val="28"/>
          <w:szCs w:val="28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FC2B32" w:rsidRPr="00FC2B32" w:rsidRDefault="00490716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7E26D9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пороков</w:t>
      </w:r>
      <w:r w:rsidR="00136C68" w:rsidRPr="00FC2B32">
        <w:rPr>
          <w:sz w:val="28"/>
          <w:szCs w:val="28"/>
          <w:lang w:val="be-BY"/>
        </w:rPr>
        <w:t xml:space="preserve"> сердца.</w:t>
      </w:r>
      <w:r w:rsidR="00F15477" w:rsidRPr="00FC2B32">
        <w:rPr>
          <w:sz w:val="28"/>
          <w:szCs w:val="28"/>
          <w:lang w:val="be-BY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FC2B32" w:rsidRPr="00FC2B32" w:rsidRDefault="00FB0F75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Pr="00FC2B32">
        <w:rPr>
          <w:sz w:val="28"/>
          <w:szCs w:val="28"/>
          <w:lang w:val="be-BY"/>
        </w:rPr>
        <w:t xml:space="preserve"> артериальной гипертензии</w:t>
      </w:r>
      <w:r w:rsidR="00136C68" w:rsidRPr="00FC2B32">
        <w:rPr>
          <w:sz w:val="28"/>
          <w:szCs w:val="28"/>
          <w:lang w:val="be-BY"/>
        </w:rPr>
        <w:t>.</w:t>
      </w:r>
      <w:r w:rsidRPr="00FC2B32">
        <w:rPr>
          <w:sz w:val="28"/>
          <w:szCs w:val="28"/>
        </w:rPr>
        <w:t xml:space="preserve"> </w:t>
      </w:r>
      <w:r w:rsidR="00FC2B32" w:rsidRPr="00FC2B32">
        <w:rPr>
          <w:sz w:val="28"/>
          <w:szCs w:val="28"/>
        </w:rPr>
        <w:t>Укажите</w:t>
      </w:r>
      <w:r w:rsidR="00FC2B32">
        <w:rPr>
          <w:sz w:val="28"/>
          <w:szCs w:val="28"/>
        </w:rPr>
        <w:t xml:space="preserve"> классификацию,</w:t>
      </w:r>
      <w:r w:rsidR="00FC2B32" w:rsidRPr="00FC2B32">
        <w:rPr>
          <w:sz w:val="28"/>
          <w:szCs w:val="28"/>
        </w:rPr>
        <w:t xml:space="preserve">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FC2B32">
        <w:rPr>
          <w:sz w:val="28"/>
          <w:szCs w:val="28"/>
          <w:lang w:val="be-BY"/>
        </w:rPr>
        <w:t xml:space="preserve"> </w:t>
      </w:r>
      <w:r w:rsidR="007E26D9" w:rsidRPr="00FC2B32">
        <w:rPr>
          <w:sz w:val="28"/>
          <w:szCs w:val="28"/>
        </w:rPr>
        <w:t xml:space="preserve">Опишите алгоритм оказания неотложной медицинской помощи </w:t>
      </w:r>
      <w:r w:rsidR="007E26D9" w:rsidRPr="00FC2B32">
        <w:rPr>
          <w:sz w:val="28"/>
          <w:szCs w:val="28"/>
          <w:lang w:val="be-BY"/>
        </w:rPr>
        <w:t xml:space="preserve">при </w:t>
      </w:r>
      <w:r w:rsidRPr="00FC2B32">
        <w:rPr>
          <w:sz w:val="28"/>
          <w:szCs w:val="28"/>
          <w:lang w:val="be-BY"/>
        </w:rPr>
        <w:t>гипертоническом кризе</w:t>
      </w:r>
      <w:r w:rsidR="007E26D9" w:rsidRPr="00FC2B32">
        <w:rPr>
          <w:sz w:val="28"/>
          <w:szCs w:val="28"/>
        </w:rPr>
        <w:t xml:space="preserve"> (Приказ МЗ РБ №</w:t>
      </w:r>
      <w:r w:rsidRPr="00FC2B32">
        <w:rPr>
          <w:sz w:val="28"/>
          <w:szCs w:val="28"/>
        </w:rPr>
        <w:t>1000 от 08.10.2018</w:t>
      </w:r>
      <w:r w:rsidR="007E26D9" w:rsidRPr="00FC2B32">
        <w:rPr>
          <w:sz w:val="28"/>
          <w:szCs w:val="28"/>
        </w:rPr>
        <w:t xml:space="preserve">). </w:t>
      </w:r>
    </w:p>
    <w:p w:rsidR="00FC2B32" w:rsidRPr="00FC2B32" w:rsidRDefault="00456844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 xml:space="preserve">Дайте определение нейроциркуляторной дистонии.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FC2B32" w:rsidRPr="00FC2B32" w:rsidRDefault="00FB0F75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lastRenderedPageBreak/>
        <w:t>Дайте определение</w:t>
      </w:r>
      <w:r w:rsidR="00F15477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а</w:t>
      </w:r>
      <w:r w:rsidR="00136C68" w:rsidRPr="00FC2B32">
        <w:rPr>
          <w:sz w:val="28"/>
          <w:szCs w:val="28"/>
          <w:lang w:val="be-BY"/>
        </w:rPr>
        <w:t>теросклероз</w:t>
      </w:r>
      <w:r w:rsidRPr="00FC2B32">
        <w:rPr>
          <w:sz w:val="28"/>
          <w:szCs w:val="28"/>
          <w:lang w:val="be-BY"/>
        </w:rPr>
        <w:t>а, ишемической болезни</w:t>
      </w:r>
      <w:r w:rsidR="00136C68" w:rsidRPr="00FC2B32">
        <w:rPr>
          <w:sz w:val="28"/>
          <w:szCs w:val="28"/>
          <w:lang w:val="be-BY"/>
        </w:rPr>
        <w:t xml:space="preserve"> сердца (ИБС).</w:t>
      </w:r>
      <w:r w:rsidR="00FC2B32" w:rsidRPr="00FC2B32">
        <w:t xml:space="preserve"> </w:t>
      </w:r>
      <w:r w:rsidR="00FC2B32" w:rsidRPr="00FC2B32">
        <w:rPr>
          <w:sz w:val="28"/>
          <w:szCs w:val="28"/>
        </w:rPr>
        <w:t>Укажите этиоло</w:t>
      </w:r>
      <w:r w:rsidR="00FC2B32">
        <w:rPr>
          <w:sz w:val="28"/>
          <w:szCs w:val="28"/>
        </w:rPr>
        <w:t xml:space="preserve">гию, предрасполагающие факторы. </w:t>
      </w:r>
      <w:r w:rsidR="00FC2B32" w:rsidRPr="00FC2B32">
        <w:rPr>
          <w:sz w:val="28"/>
          <w:szCs w:val="28"/>
        </w:rPr>
        <w:t>Опишите клинические проявления, осложнения. Изложите методы диагностики, принципы лечения, сестринского ухода и профилактики.</w:t>
      </w:r>
      <w:r w:rsidR="00FC2B32">
        <w:rPr>
          <w:sz w:val="28"/>
          <w:szCs w:val="28"/>
        </w:rPr>
        <w:t xml:space="preserve"> </w:t>
      </w:r>
    </w:p>
    <w:p w:rsidR="00FC2B32" w:rsidRDefault="004A09FE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F15477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стенокардии</w:t>
      </w:r>
      <w:r w:rsidR="00136C68" w:rsidRPr="00FC2B32">
        <w:rPr>
          <w:sz w:val="28"/>
          <w:szCs w:val="28"/>
          <w:lang w:val="be-BY"/>
        </w:rPr>
        <w:t>.</w:t>
      </w:r>
      <w:r w:rsidR="00F15477" w:rsidRPr="00FC2B32">
        <w:rPr>
          <w:sz w:val="28"/>
          <w:szCs w:val="28"/>
          <w:lang w:val="be-BY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FC2B32">
        <w:rPr>
          <w:sz w:val="28"/>
          <w:szCs w:val="28"/>
          <w:lang w:val="be-BY"/>
        </w:rPr>
        <w:t xml:space="preserve"> </w:t>
      </w:r>
      <w:r w:rsidR="007E26D9" w:rsidRPr="00FC2B32">
        <w:rPr>
          <w:sz w:val="28"/>
          <w:szCs w:val="28"/>
        </w:rPr>
        <w:t xml:space="preserve">Опишите алгоритм оказания неотложной медицинской помощи </w:t>
      </w:r>
      <w:r w:rsidR="007E26D9" w:rsidRPr="00FC2B32">
        <w:rPr>
          <w:sz w:val="28"/>
          <w:szCs w:val="28"/>
          <w:lang w:val="be-BY"/>
        </w:rPr>
        <w:t xml:space="preserve">при </w:t>
      </w:r>
      <w:r w:rsidRPr="00FC2B32">
        <w:rPr>
          <w:sz w:val="28"/>
          <w:szCs w:val="28"/>
          <w:lang w:val="be-BY"/>
        </w:rPr>
        <w:t xml:space="preserve">приступе стенокардии. </w:t>
      </w:r>
    </w:p>
    <w:p w:rsidR="00FC2B32" w:rsidRDefault="000C1B71" w:rsidP="00FC2B3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7E26D9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и</w:t>
      </w:r>
      <w:r w:rsidR="00136C68" w:rsidRPr="00FC2B32">
        <w:rPr>
          <w:sz w:val="28"/>
          <w:szCs w:val="28"/>
          <w:lang w:val="be-BY"/>
        </w:rPr>
        <w:t>нфаркт</w:t>
      </w:r>
      <w:r w:rsidRPr="00FC2B32">
        <w:rPr>
          <w:sz w:val="28"/>
          <w:szCs w:val="28"/>
          <w:lang w:val="be-BY"/>
        </w:rPr>
        <w:t>а</w:t>
      </w:r>
      <w:r w:rsidR="00136C68" w:rsidRPr="00FC2B32">
        <w:rPr>
          <w:sz w:val="28"/>
          <w:szCs w:val="28"/>
          <w:lang w:val="be-BY"/>
        </w:rPr>
        <w:t xml:space="preserve"> миокарда.</w:t>
      </w:r>
      <w:r w:rsidR="00F15477" w:rsidRPr="00FC2B32">
        <w:rPr>
          <w:sz w:val="28"/>
          <w:szCs w:val="28"/>
          <w:lang w:val="be-BY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FC2B32">
        <w:rPr>
          <w:sz w:val="28"/>
          <w:szCs w:val="28"/>
          <w:lang w:val="be-BY"/>
        </w:rPr>
        <w:t xml:space="preserve"> </w:t>
      </w:r>
      <w:r w:rsidR="007E26D9" w:rsidRPr="00FC2B32">
        <w:rPr>
          <w:sz w:val="28"/>
          <w:szCs w:val="28"/>
        </w:rPr>
        <w:t xml:space="preserve">Опишите алгоритм оказания неотложной медицинской помощи </w:t>
      </w:r>
      <w:r w:rsidR="007E26D9" w:rsidRPr="00FC2B32">
        <w:rPr>
          <w:sz w:val="28"/>
          <w:szCs w:val="28"/>
          <w:lang w:val="be-BY"/>
        </w:rPr>
        <w:t>при</w:t>
      </w:r>
      <w:r w:rsidRPr="00FC2B32">
        <w:rPr>
          <w:sz w:val="28"/>
          <w:szCs w:val="28"/>
          <w:lang w:val="be-BY"/>
        </w:rPr>
        <w:t xml:space="preserve"> </w:t>
      </w:r>
      <w:r w:rsidR="00B64BFD" w:rsidRPr="00FC2B32">
        <w:rPr>
          <w:sz w:val="28"/>
          <w:szCs w:val="28"/>
          <w:lang w:val="be-BY"/>
        </w:rPr>
        <w:t>инфаркте миокарда</w:t>
      </w:r>
      <w:r w:rsidR="00F00321" w:rsidRPr="00FC2B32">
        <w:rPr>
          <w:sz w:val="28"/>
          <w:szCs w:val="28"/>
          <w:lang w:val="be-BY"/>
        </w:rPr>
        <w:t xml:space="preserve"> (Постановление МЗ  РБ от 06.06.2017 №59 Приложение 2). </w:t>
      </w:r>
    </w:p>
    <w:p w:rsidR="00BC12B5" w:rsidRDefault="00B64BFD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FC2B32">
        <w:rPr>
          <w:sz w:val="28"/>
          <w:szCs w:val="28"/>
        </w:rPr>
        <w:t>Дайте определение</w:t>
      </w:r>
      <w:r w:rsidR="00F00321" w:rsidRPr="00FC2B32">
        <w:rPr>
          <w:sz w:val="28"/>
          <w:szCs w:val="28"/>
        </w:rPr>
        <w:t xml:space="preserve"> </w:t>
      </w:r>
      <w:r w:rsidRPr="00FC2B32">
        <w:rPr>
          <w:sz w:val="28"/>
          <w:szCs w:val="28"/>
          <w:lang w:val="be-BY"/>
        </w:rPr>
        <w:t>о</w:t>
      </w:r>
      <w:r w:rsidR="00136C68" w:rsidRPr="00FC2B32">
        <w:rPr>
          <w:sz w:val="28"/>
          <w:szCs w:val="28"/>
          <w:lang w:val="be-BY"/>
        </w:rPr>
        <w:t>стр</w:t>
      </w:r>
      <w:r w:rsidRPr="00FC2B32">
        <w:rPr>
          <w:sz w:val="28"/>
          <w:szCs w:val="28"/>
          <w:lang w:val="be-BY"/>
        </w:rPr>
        <w:t>ой</w:t>
      </w:r>
      <w:r w:rsidR="00136C68" w:rsidRPr="00FC2B32">
        <w:rPr>
          <w:sz w:val="28"/>
          <w:szCs w:val="28"/>
          <w:lang w:val="be-BY"/>
        </w:rPr>
        <w:t xml:space="preserve"> сердечн</w:t>
      </w:r>
      <w:r w:rsidRPr="00FC2B32">
        <w:rPr>
          <w:sz w:val="28"/>
          <w:szCs w:val="28"/>
          <w:lang w:val="be-BY"/>
        </w:rPr>
        <w:t>ой недостаточности</w:t>
      </w:r>
      <w:r w:rsidR="00136C68" w:rsidRPr="00FC2B32">
        <w:rPr>
          <w:sz w:val="28"/>
          <w:szCs w:val="28"/>
          <w:lang w:val="be-BY"/>
        </w:rPr>
        <w:t>.</w:t>
      </w:r>
      <w:r w:rsidR="00F15477" w:rsidRPr="00FC2B32">
        <w:rPr>
          <w:sz w:val="28"/>
          <w:szCs w:val="28"/>
          <w:lang w:val="be-BY"/>
        </w:rPr>
        <w:t xml:space="preserve"> </w:t>
      </w:r>
      <w:r w:rsidR="00FC2B32" w:rsidRPr="00FC2B32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FC2B32">
        <w:rPr>
          <w:sz w:val="28"/>
          <w:szCs w:val="28"/>
          <w:lang w:val="be-BY"/>
        </w:rPr>
        <w:t xml:space="preserve"> </w:t>
      </w:r>
      <w:r w:rsidR="00F00321" w:rsidRPr="00FC2B32">
        <w:rPr>
          <w:sz w:val="28"/>
          <w:szCs w:val="28"/>
        </w:rPr>
        <w:t xml:space="preserve">Опишите алгоритм оказания неотложной медицинской помощи </w:t>
      </w:r>
      <w:r w:rsidR="00F00321" w:rsidRPr="00FC2B32">
        <w:rPr>
          <w:sz w:val="28"/>
          <w:szCs w:val="28"/>
          <w:lang w:val="be-BY"/>
        </w:rPr>
        <w:t>при</w:t>
      </w:r>
      <w:r w:rsidRPr="00FC2B32">
        <w:rPr>
          <w:sz w:val="28"/>
          <w:szCs w:val="28"/>
          <w:lang w:val="be-BY"/>
        </w:rPr>
        <w:t xml:space="preserve"> сердечной астме, отеке легких</w:t>
      </w:r>
      <w:r w:rsidR="00F00321" w:rsidRPr="00F00321">
        <w:t xml:space="preserve"> </w:t>
      </w:r>
      <w:r w:rsidR="00F00321">
        <w:t>(</w:t>
      </w:r>
      <w:r w:rsidR="00F00321" w:rsidRPr="00FC2B32">
        <w:rPr>
          <w:sz w:val="28"/>
          <w:szCs w:val="28"/>
          <w:lang w:val="be-BY"/>
        </w:rPr>
        <w:t xml:space="preserve">Постановление МЗ  РБ от 30.09.2010 №1030). </w:t>
      </w:r>
    </w:p>
    <w:p w:rsidR="00BC12B5" w:rsidRPr="00BC12B5" w:rsidRDefault="00B64BFD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Pr="00BC12B5">
        <w:rPr>
          <w:sz w:val="28"/>
          <w:szCs w:val="28"/>
          <w:lang w:val="be-BY"/>
        </w:rPr>
        <w:t xml:space="preserve"> х</w:t>
      </w:r>
      <w:r w:rsidR="00136C68" w:rsidRPr="00BC12B5">
        <w:rPr>
          <w:sz w:val="28"/>
          <w:szCs w:val="28"/>
          <w:lang w:val="be-BY"/>
        </w:rPr>
        <w:t>роническ</w:t>
      </w:r>
      <w:r w:rsidRPr="00BC12B5">
        <w:rPr>
          <w:sz w:val="28"/>
          <w:szCs w:val="28"/>
          <w:lang w:val="be-BY"/>
        </w:rPr>
        <w:t>ой</w:t>
      </w:r>
      <w:r w:rsidR="00136C68" w:rsidRPr="00BC12B5">
        <w:rPr>
          <w:sz w:val="28"/>
          <w:szCs w:val="28"/>
          <w:lang w:val="be-BY"/>
        </w:rPr>
        <w:t xml:space="preserve"> недостаточност</w:t>
      </w:r>
      <w:r w:rsidRPr="00BC12B5">
        <w:rPr>
          <w:sz w:val="28"/>
          <w:szCs w:val="28"/>
          <w:lang w:val="be-BY"/>
        </w:rPr>
        <w:t>и</w:t>
      </w:r>
      <w:r w:rsidR="00136C68" w:rsidRPr="00BC12B5">
        <w:rPr>
          <w:sz w:val="28"/>
          <w:szCs w:val="28"/>
          <w:lang w:val="be-BY"/>
        </w:rPr>
        <w:t xml:space="preserve"> кровообращения.</w:t>
      </w:r>
      <w:r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B64BFD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Pr="00BC12B5">
        <w:rPr>
          <w:sz w:val="28"/>
          <w:szCs w:val="28"/>
          <w:lang w:val="be-BY"/>
        </w:rPr>
        <w:t xml:space="preserve"> о</w:t>
      </w:r>
      <w:r w:rsidR="00136C68" w:rsidRPr="00BC12B5">
        <w:rPr>
          <w:sz w:val="28"/>
          <w:szCs w:val="28"/>
          <w:lang w:val="be-BY"/>
        </w:rPr>
        <w:t>стр</w:t>
      </w:r>
      <w:r w:rsidRPr="00BC12B5">
        <w:rPr>
          <w:sz w:val="28"/>
          <w:szCs w:val="28"/>
          <w:lang w:val="be-BY"/>
        </w:rPr>
        <w:t>ой</w:t>
      </w:r>
      <w:r w:rsidR="00136C68" w:rsidRPr="00BC12B5">
        <w:rPr>
          <w:sz w:val="28"/>
          <w:szCs w:val="28"/>
          <w:lang w:val="be-BY"/>
        </w:rPr>
        <w:t xml:space="preserve"> сосудист</w:t>
      </w:r>
      <w:r w:rsidRPr="00BC12B5">
        <w:rPr>
          <w:sz w:val="28"/>
          <w:szCs w:val="28"/>
          <w:lang w:val="be-BY"/>
        </w:rPr>
        <w:t>ой недостаточности</w:t>
      </w:r>
      <w:r w:rsidR="00136C68" w:rsidRPr="00BC12B5">
        <w:rPr>
          <w:sz w:val="28"/>
          <w:szCs w:val="28"/>
          <w:lang w:val="be-BY"/>
        </w:rPr>
        <w:t>: обморок, коллапс.</w:t>
      </w:r>
      <w:r w:rsidR="00F15477" w:rsidRPr="00BC12B5">
        <w:rPr>
          <w:sz w:val="28"/>
          <w:szCs w:val="28"/>
          <w:lang w:val="be-BY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BC12B5">
        <w:rPr>
          <w:sz w:val="28"/>
          <w:szCs w:val="28"/>
          <w:lang w:val="be-BY"/>
        </w:rPr>
        <w:t xml:space="preserve"> </w:t>
      </w:r>
      <w:r w:rsidR="00F00321" w:rsidRPr="00BC12B5">
        <w:rPr>
          <w:sz w:val="28"/>
          <w:szCs w:val="28"/>
        </w:rPr>
        <w:t xml:space="preserve">Опишите алгоритм оказания неотложной медицинской помощи </w:t>
      </w:r>
      <w:r w:rsidR="00F00321" w:rsidRPr="00BC12B5">
        <w:rPr>
          <w:sz w:val="28"/>
          <w:szCs w:val="28"/>
          <w:lang w:val="be-BY"/>
        </w:rPr>
        <w:t>при</w:t>
      </w:r>
      <w:r w:rsidR="00E55C79" w:rsidRPr="00BC12B5">
        <w:rPr>
          <w:sz w:val="28"/>
          <w:szCs w:val="28"/>
          <w:lang w:val="be-BY"/>
        </w:rPr>
        <w:t xml:space="preserve"> обмороке, коллапсе.</w:t>
      </w:r>
      <w:r w:rsidR="00E55C79" w:rsidRPr="00BC12B5">
        <w:rPr>
          <w:sz w:val="28"/>
          <w:szCs w:val="28"/>
        </w:rPr>
        <w:t xml:space="preserve"> </w:t>
      </w:r>
    </w:p>
    <w:p w:rsidR="00BC12B5" w:rsidRPr="00BC12B5" w:rsidRDefault="00E55C79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F00321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аритмий</w:t>
      </w:r>
      <w:r w:rsidR="00136C68" w:rsidRPr="00BC12B5">
        <w:rPr>
          <w:sz w:val="28"/>
          <w:szCs w:val="28"/>
          <w:lang w:val="be-BY"/>
        </w:rPr>
        <w:t xml:space="preserve"> сердца.</w:t>
      </w:r>
      <w:r w:rsidR="009E4474" w:rsidRPr="00BC12B5">
        <w:rPr>
          <w:sz w:val="28"/>
          <w:szCs w:val="28"/>
          <w:lang w:val="be-BY"/>
        </w:rPr>
        <w:t xml:space="preserve"> </w:t>
      </w:r>
      <w:r w:rsidR="00BC12B5" w:rsidRPr="00BC12B5">
        <w:rPr>
          <w:sz w:val="28"/>
          <w:szCs w:val="28"/>
        </w:rPr>
        <w:t xml:space="preserve">Укажите этиологию, предрасполагающие факторы. Опишите клинические проявления, </w:t>
      </w:r>
      <w:r w:rsidR="00BC12B5" w:rsidRPr="00B11448">
        <w:rPr>
          <w:sz w:val="28"/>
          <w:szCs w:val="28"/>
          <w:lang w:val="be-BY"/>
        </w:rPr>
        <w:t>ЭКГ-признаки</w:t>
      </w:r>
      <w:r w:rsidR="00BC12B5" w:rsidRPr="00B64BFD">
        <w:rPr>
          <w:sz w:val="28"/>
          <w:szCs w:val="28"/>
        </w:rPr>
        <w:t xml:space="preserve">, </w:t>
      </w:r>
      <w:r w:rsidR="00BC12B5" w:rsidRPr="00BC12B5">
        <w:rPr>
          <w:sz w:val="28"/>
          <w:szCs w:val="28"/>
        </w:rPr>
        <w:t>осложнения. Изложите методы диагностики, принципы лечения, сестринского ухода и профилактики.</w:t>
      </w:r>
    </w:p>
    <w:p w:rsidR="00BC12B5" w:rsidRPr="00BC12B5" w:rsidRDefault="00076FAE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F00321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острого</w:t>
      </w:r>
      <w:r w:rsidR="00F00321" w:rsidRPr="00BC12B5">
        <w:rPr>
          <w:sz w:val="28"/>
          <w:szCs w:val="28"/>
          <w:lang w:val="be-BY"/>
        </w:rPr>
        <w:t xml:space="preserve"> </w:t>
      </w:r>
      <w:r w:rsidRPr="00BC12B5">
        <w:rPr>
          <w:sz w:val="28"/>
          <w:szCs w:val="28"/>
          <w:lang w:val="be-BY"/>
        </w:rPr>
        <w:t>и</w:t>
      </w:r>
      <w:r w:rsidR="00F00321" w:rsidRPr="00BC12B5">
        <w:rPr>
          <w:sz w:val="28"/>
          <w:szCs w:val="28"/>
          <w:lang w:val="be-BY"/>
        </w:rPr>
        <w:t xml:space="preserve"> </w:t>
      </w:r>
      <w:r w:rsidRPr="00BC12B5">
        <w:rPr>
          <w:sz w:val="28"/>
          <w:szCs w:val="28"/>
        </w:rPr>
        <w:t>х</w:t>
      </w:r>
      <w:r w:rsidR="00136C68" w:rsidRPr="00BC12B5">
        <w:rPr>
          <w:sz w:val="28"/>
          <w:szCs w:val="28"/>
        </w:rPr>
        <w:t>роническ</w:t>
      </w:r>
      <w:r w:rsidRPr="00BC12B5">
        <w:rPr>
          <w:sz w:val="28"/>
          <w:szCs w:val="28"/>
        </w:rPr>
        <w:t>ого</w:t>
      </w:r>
      <w:r w:rsidR="00136C68" w:rsidRPr="00BC12B5">
        <w:rPr>
          <w:sz w:val="28"/>
          <w:szCs w:val="28"/>
          <w:lang w:val="be-BY"/>
        </w:rPr>
        <w:t xml:space="preserve"> гастрит</w:t>
      </w:r>
      <w:r w:rsidRPr="00BC12B5">
        <w:rPr>
          <w:sz w:val="28"/>
          <w:szCs w:val="28"/>
          <w:lang w:val="be-BY"/>
        </w:rPr>
        <w:t>а</w:t>
      </w:r>
      <w:r w:rsidR="00136C68" w:rsidRPr="00BC12B5">
        <w:rPr>
          <w:sz w:val="28"/>
          <w:szCs w:val="28"/>
          <w:lang w:val="be-BY"/>
        </w:rPr>
        <w:t>.</w:t>
      </w:r>
      <w:r w:rsidR="009E4474" w:rsidRPr="00BC12B5">
        <w:rPr>
          <w:sz w:val="28"/>
          <w:szCs w:val="28"/>
          <w:lang w:val="be-BY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076FAE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Pr="00BC12B5">
        <w:rPr>
          <w:sz w:val="28"/>
          <w:szCs w:val="28"/>
          <w:lang w:val="be-BY"/>
        </w:rPr>
        <w:t xml:space="preserve"> язвы</w:t>
      </w:r>
      <w:r w:rsidR="00136C68" w:rsidRPr="00BC12B5">
        <w:rPr>
          <w:sz w:val="28"/>
          <w:szCs w:val="28"/>
          <w:lang w:val="be-BY"/>
        </w:rPr>
        <w:t xml:space="preserve"> желудка и двенадцатиперстной кишки.</w:t>
      </w:r>
      <w:r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076FAE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F00321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р</w:t>
      </w:r>
      <w:r w:rsidR="00136C68" w:rsidRPr="00BC12B5">
        <w:rPr>
          <w:sz w:val="28"/>
          <w:szCs w:val="28"/>
          <w:lang w:val="be-BY"/>
        </w:rPr>
        <w:t>ак</w:t>
      </w:r>
      <w:r w:rsidRPr="00BC12B5">
        <w:rPr>
          <w:sz w:val="28"/>
          <w:szCs w:val="28"/>
          <w:lang w:val="be-BY"/>
        </w:rPr>
        <w:t>а</w:t>
      </w:r>
      <w:r w:rsidR="00136C68" w:rsidRPr="00BC12B5">
        <w:rPr>
          <w:sz w:val="28"/>
          <w:szCs w:val="28"/>
          <w:lang w:val="be-BY"/>
        </w:rPr>
        <w:t xml:space="preserve"> желудка.</w:t>
      </w:r>
      <w:r w:rsidR="009E4474" w:rsidRPr="00BC12B5">
        <w:rPr>
          <w:sz w:val="28"/>
          <w:szCs w:val="28"/>
          <w:lang w:val="be-BY"/>
        </w:rPr>
        <w:t xml:space="preserve"> </w:t>
      </w:r>
      <w:r w:rsidR="00BC12B5" w:rsidRPr="00BC12B5">
        <w:rPr>
          <w:sz w:val="28"/>
          <w:szCs w:val="28"/>
        </w:rPr>
        <w:t xml:space="preserve">Укажите этиологию, предрасполагающие факторы. Опишите клинические проявления, </w:t>
      </w:r>
      <w:r w:rsidR="00BC12B5" w:rsidRPr="00BC12B5">
        <w:rPr>
          <w:sz w:val="28"/>
          <w:szCs w:val="28"/>
        </w:rPr>
        <w:lastRenderedPageBreak/>
        <w:t>осложнения. Изложите методы диагностики, принципы лечения, сестринского ухода и профилактики.</w:t>
      </w:r>
      <w:r w:rsidR="00BC12B5">
        <w:rPr>
          <w:sz w:val="28"/>
          <w:szCs w:val="28"/>
          <w:lang w:val="be-BY"/>
        </w:rPr>
        <w:t xml:space="preserve"> </w:t>
      </w:r>
      <w:r w:rsidR="00F00321" w:rsidRPr="00BC12B5">
        <w:rPr>
          <w:sz w:val="28"/>
          <w:szCs w:val="28"/>
        </w:rPr>
        <w:t xml:space="preserve">Опишите алгоритм оказания неотложной медицинской помощи </w:t>
      </w:r>
      <w:r w:rsidR="00F00321" w:rsidRPr="00BC12B5">
        <w:rPr>
          <w:sz w:val="28"/>
          <w:szCs w:val="28"/>
          <w:lang w:val="be-BY"/>
        </w:rPr>
        <w:t>при</w:t>
      </w:r>
      <w:r w:rsidR="00F00321" w:rsidRPr="00BC12B5">
        <w:rPr>
          <w:sz w:val="28"/>
          <w:szCs w:val="28"/>
        </w:rPr>
        <w:t xml:space="preserve"> </w:t>
      </w:r>
      <w:r w:rsidR="00DE0EB2" w:rsidRPr="00BC12B5">
        <w:rPr>
          <w:sz w:val="28"/>
          <w:szCs w:val="28"/>
        </w:rPr>
        <w:t>желудочно-кишечном кровотечении (Пост</w:t>
      </w:r>
      <w:r w:rsidR="00F00321" w:rsidRPr="00BC12B5">
        <w:rPr>
          <w:sz w:val="28"/>
          <w:szCs w:val="28"/>
        </w:rPr>
        <w:t>ановление</w:t>
      </w:r>
      <w:r w:rsidR="009E4474" w:rsidRPr="00BC12B5">
        <w:rPr>
          <w:sz w:val="28"/>
          <w:szCs w:val="28"/>
        </w:rPr>
        <w:t xml:space="preserve"> МЗ</w:t>
      </w:r>
      <w:r w:rsidR="00DE0EB2" w:rsidRPr="00BC12B5">
        <w:rPr>
          <w:sz w:val="28"/>
          <w:szCs w:val="28"/>
        </w:rPr>
        <w:t xml:space="preserve"> РБ от 30.09.2010 №1030).</w:t>
      </w:r>
      <w:r w:rsidR="009E4474" w:rsidRPr="00BC12B5">
        <w:rPr>
          <w:sz w:val="28"/>
          <w:szCs w:val="28"/>
        </w:rPr>
        <w:t xml:space="preserve"> </w:t>
      </w:r>
    </w:p>
    <w:p w:rsidR="00BC12B5" w:rsidRPr="00BC12B5" w:rsidRDefault="00B4077C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9E4474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</w:rPr>
        <w:t>хронических колитов</w:t>
      </w:r>
      <w:r w:rsidRPr="00BC12B5">
        <w:rPr>
          <w:sz w:val="28"/>
          <w:szCs w:val="28"/>
          <w:lang w:val="be-BY"/>
        </w:rPr>
        <w:t>.</w:t>
      </w:r>
      <w:r w:rsidR="009E4474" w:rsidRPr="00BC12B5">
        <w:rPr>
          <w:sz w:val="28"/>
          <w:szCs w:val="28"/>
          <w:lang w:val="be-BY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361082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 хронического</w:t>
      </w:r>
      <w:r w:rsidR="00136C68" w:rsidRPr="00BC12B5">
        <w:rPr>
          <w:sz w:val="28"/>
          <w:szCs w:val="28"/>
        </w:rPr>
        <w:t xml:space="preserve"> панкреатит</w:t>
      </w:r>
      <w:r w:rsidRPr="00BC12B5">
        <w:rPr>
          <w:sz w:val="28"/>
          <w:szCs w:val="28"/>
        </w:rPr>
        <w:t>а</w:t>
      </w:r>
      <w:r w:rsidR="00136C68" w:rsidRPr="00BC12B5">
        <w:rPr>
          <w:sz w:val="28"/>
          <w:szCs w:val="28"/>
        </w:rPr>
        <w:t>.</w:t>
      </w:r>
      <w:r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361082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000FC3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хронического</w:t>
      </w:r>
      <w:r w:rsidR="00136C68" w:rsidRPr="00BC12B5">
        <w:rPr>
          <w:sz w:val="28"/>
          <w:szCs w:val="28"/>
          <w:lang w:val="be-BY"/>
        </w:rPr>
        <w:t xml:space="preserve"> холецистит</w:t>
      </w:r>
      <w:r w:rsidRPr="00BC12B5">
        <w:rPr>
          <w:sz w:val="28"/>
          <w:szCs w:val="28"/>
          <w:lang w:val="be-BY"/>
        </w:rPr>
        <w:t>а, ж</w:t>
      </w:r>
      <w:r w:rsidRPr="00BC12B5">
        <w:rPr>
          <w:sz w:val="28"/>
          <w:szCs w:val="28"/>
        </w:rPr>
        <w:t>елчекаменной болезни</w:t>
      </w:r>
      <w:r w:rsidR="00136C68" w:rsidRPr="00BC12B5">
        <w:rPr>
          <w:sz w:val="28"/>
          <w:szCs w:val="28"/>
        </w:rPr>
        <w:t>.</w:t>
      </w:r>
      <w:r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BC12B5">
        <w:rPr>
          <w:sz w:val="28"/>
          <w:szCs w:val="28"/>
          <w:lang w:val="be-BY"/>
        </w:rPr>
        <w:t xml:space="preserve"> </w:t>
      </w:r>
      <w:r w:rsidR="00F00321" w:rsidRPr="00BC12B5">
        <w:rPr>
          <w:sz w:val="28"/>
          <w:szCs w:val="28"/>
        </w:rPr>
        <w:t xml:space="preserve">Опишите алгоритм оказания неотложной медицинской помощи </w:t>
      </w:r>
      <w:r w:rsidR="00F00321" w:rsidRPr="00BC12B5">
        <w:rPr>
          <w:sz w:val="28"/>
          <w:szCs w:val="28"/>
          <w:lang w:val="be-BY"/>
        </w:rPr>
        <w:t>при</w:t>
      </w:r>
      <w:r w:rsidRPr="00BC12B5">
        <w:rPr>
          <w:sz w:val="28"/>
          <w:szCs w:val="28"/>
        </w:rPr>
        <w:t xml:space="preserve"> приступе печеночной колики </w:t>
      </w:r>
      <w:r w:rsidRPr="00BC12B5">
        <w:rPr>
          <w:sz w:val="28"/>
          <w:szCs w:val="28"/>
          <w:lang w:val="be-BY"/>
        </w:rPr>
        <w:t xml:space="preserve">(согласно клиническим протоколам </w:t>
      </w:r>
      <w:r w:rsidRPr="00BC12B5">
        <w:rPr>
          <w:sz w:val="28"/>
          <w:szCs w:val="28"/>
        </w:rPr>
        <w:t xml:space="preserve">оказания скорой (неотложной) медицинской помощи от 30.09.2010 №1030). </w:t>
      </w:r>
    </w:p>
    <w:p w:rsidR="00BC12B5" w:rsidRPr="00BC12B5" w:rsidRDefault="00361082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F00321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хронического</w:t>
      </w:r>
      <w:r w:rsidR="00136C68" w:rsidRPr="00BC12B5">
        <w:rPr>
          <w:sz w:val="28"/>
          <w:szCs w:val="28"/>
          <w:lang w:val="be-BY"/>
        </w:rPr>
        <w:t xml:space="preserve"> гепатит</w:t>
      </w:r>
      <w:r w:rsidRPr="00BC12B5">
        <w:rPr>
          <w:sz w:val="28"/>
          <w:szCs w:val="28"/>
          <w:lang w:val="be-BY"/>
        </w:rPr>
        <w:t>а</w:t>
      </w:r>
      <w:r w:rsidR="00136C68" w:rsidRPr="00BC12B5">
        <w:rPr>
          <w:sz w:val="28"/>
          <w:szCs w:val="28"/>
          <w:lang w:val="be-BY"/>
        </w:rPr>
        <w:t>.</w:t>
      </w:r>
      <w:r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361082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F00321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ц</w:t>
      </w:r>
      <w:r w:rsidR="00136C68" w:rsidRPr="00BC12B5">
        <w:rPr>
          <w:sz w:val="28"/>
          <w:szCs w:val="28"/>
          <w:lang w:val="be-BY"/>
        </w:rPr>
        <w:t>ирроз</w:t>
      </w:r>
      <w:r w:rsidRPr="00BC12B5">
        <w:rPr>
          <w:sz w:val="28"/>
          <w:szCs w:val="28"/>
          <w:lang w:val="be-BY"/>
        </w:rPr>
        <w:t>а</w:t>
      </w:r>
      <w:r w:rsidR="00136C68" w:rsidRPr="00BC12B5">
        <w:rPr>
          <w:sz w:val="28"/>
          <w:szCs w:val="28"/>
          <w:lang w:val="be-BY"/>
        </w:rPr>
        <w:t xml:space="preserve"> печени.</w:t>
      </w:r>
      <w:r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BC12B5">
        <w:rPr>
          <w:sz w:val="28"/>
          <w:szCs w:val="28"/>
          <w:lang w:val="be-BY"/>
        </w:rPr>
        <w:t xml:space="preserve"> </w:t>
      </w:r>
      <w:r w:rsidR="00F00321" w:rsidRPr="00BC12B5">
        <w:rPr>
          <w:sz w:val="28"/>
          <w:szCs w:val="28"/>
        </w:rPr>
        <w:t xml:space="preserve">Опишите алгоритм оказания неотложной медицинской помощи </w:t>
      </w:r>
      <w:r w:rsidR="00F00321" w:rsidRPr="00BC12B5">
        <w:rPr>
          <w:sz w:val="28"/>
          <w:szCs w:val="28"/>
          <w:lang w:val="be-BY"/>
        </w:rPr>
        <w:t>при</w:t>
      </w:r>
      <w:r w:rsidR="00840175" w:rsidRPr="00BC12B5">
        <w:rPr>
          <w:sz w:val="28"/>
          <w:szCs w:val="28"/>
        </w:rPr>
        <w:t xml:space="preserve"> кровотечении из варикозно-</w:t>
      </w:r>
      <w:r w:rsidR="00D94049" w:rsidRPr="00BC12B5">
        <w:rPr>
          <w:sz w:val="28"/>
          <w:szCs w:val="28"/>
        </w:rPr>
        <w:t>расширенных вен пищевода.</w:t>
      </w:r>
      <w:r w:rsidRPr="00BC12B5">
        <w:rPr>
          <w:sz w:val="28"/>
          <w:szCs w:val="28"/>
        </w:rPr>
        <w:t xml:space="preserve"> </w:t>
      </w:r>
    </w:p>
    <w:p w:rsidR="00BC12B5" w:rsidRPr="00BC12B5" w:rsidRDefault="00D94049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000FC3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острого</w:t>
      </w:r>
      <w:r w:rsidR="00136C68" w:rsidRPr="00BC12B5">
        <w:rPr>
          <w:sz w:val="28"/>
          <w:szCs w:val="28"/>
          <w:lang w:val="be-BY"/>
        </w:rPr>
        <w:t xml:space="preserve"> пиелонефрит</w:t>
      </w:r>
      <w:r w:rsidRPr="00BC12B5">
        <w:rPr>
          <w:sz w:val="28"/>
          <w:szCs w:val="28"/>
          <w:lang w:val="be-BY"/>
        </w:rPr>
        <w:t>а</w:t>
      </w:r>
      <w:r w:rsidR="00136C68" w:rsidRPr="00BC12B5">
        <w:rPr>
          <w:sz w:val="28"/>
          <w:szCs w:val="28"/>
          <w:lang w:val="be-BY"/>
        </w:rPr>
        <w:t>.</w:t>
      </w:r>
      <w:r w:rsidR="00000FC3" w:rsidRPr="00BC12B5">
        <w:rPr>
          <w:sz w:val="28"/>
          <w:szCs w:val="28"/>
          <w:lang w:val="be-BY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D94049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F00321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хронического</w:t>
      </w:r>
      <w:r w:rsidR="00136C68" w:rsidRPr="00BC12B5">
        <w:rPr>
          <w:sz w:val="28"/>
          <w:szCs w:val="28"/>
          <w:lang w:val="be-BY"/>
        </w:rPr>
        <w:t xml:space="preserve"> пиелонефрит</w:t>
      </w:r>
      <w:r w:rsidRPr="00BC12B5">
        <w:rPr>
          <w:sz w:val="28"/>
          <w:szCs w:val="28"/>
          <w:lang w:val="be-BY"/>
        </w:rPr>
        <w:t>а</w:t>
      </w:r>
      <w:r w:rsidR="00136C68" w:rsidRPr="00BC12B5">
        <w:rPr>
          <w:sz w:val="28"/>
          <w:szCs w:val="28"/>
          <w:lang w:val="be-BY"/>
        </w:rPr>
        <w:t>.</w:t>
      </w:r>
      <w:r w:rsidR="00000FC3" w:rsidRPr="00BC12B5">
        <w:rPr>
          <w:sz w:val="28"/>
          <w:szCs w:val="28"/>
          <w:lang w:val="be-BY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D94049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000FC3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острого</w:t>
      </w:r>
      <w:r w:rsidR="00136C68" w:rsidRPr="00BC12B5">
        <w:rPr>
          <w:sz w:val="28"/>
          <w:szCs w:val="28"/>
          <w:lang w:val="be-BY"/>
        </w:rPr>
        <w:t xml:space="preserve"> гломерулонефрит</w:t>
      </w:r>
      <w:r w:rsidRPr="00BC12B5">
        <w:rPr>
          <w:sz w:val="28"/>
          <w:szCs w:val="28"/>
          <w:lang w:val="be-BY"/>
        </w:rPr>
        <w:t>а</w:t>
      </w:r>
      <w:r w:rsidR="00136C68" w:rsidRPr="00BC12B5">
        <w:rPr>
          <w:sz w:val="28"/>
          <w:szCs w:val="28"/>
          <w:lang w:val="be-BY"/>
        </w:rPr>
        <w:t>.</w:t>
      </w:r>
      <w:r w:rsidR="00000FC3" w:rsidRPr="00BC12B5">
        <w:rPr>
          <w:sz w:val="28"/>
          <w:szCs w:val="28"/>
          <w:lang w:val="be-BY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D94049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F00321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 xml:space="preserve">хронического </w:t>
      </w:r>
      <w:r w:rsidR="00136C68" w:rsidRPr="00BC12B5">
        <w:rPr>
          <w:sz w:val="28"/>
          <w:szCs w:val="28"/>
          <w:lang w:val="be-BY"/>
        </w:rPr>
        <w:t>гломерулонефрит</w:t>
      </w:r>
      <w:r w:rsidRPr="00BC12B5">
        <w:rPr>
          <w:sz w:val="28"/>
          <w:szCs w:val="28"/>
          <w:lang w:val="be-BY"/>
        </w:rPr>
        <w:t>а</w:t>
      </w:r>
      <w:r w:rsidR="00136C68" w:rsidRPr="00BC12B5">
        <w:rPr>
          <w:sz w:val="28"/>
          <w:szCs w:val="28"/>
          <w:lang w:val="be-BY"/>
        </w:rPr>
        <w:t>.</w:t>
      </w:r>
      <w:r w:rsidR="00000FC3" w:rsidRPr="00BC12B5">
        <w:rPr>
          <w:sz w:val="28"/>
          <w:szCs w:val="28"/>
          <w:lang w:val="be-BY"/>
        </w:rPr>
        <w:t xml:space="preserve"> </w:t>
      </w:r>
      <w:r w:rsidR="00BC12B5" w:rsidRPr="00BC12B5">
        <w:rPr>
          <w:sz w:val="28"/>
          <w:szCs w:val="28"/>
        </w:rPr>
        <w:t xml:space="preserve">Укажите этиологию, предрасполагающие факторы. Опишите клинические проявления, </w:t>
      </w:r>
      <w:r w:rsidR="00BC12B5" w:rsidRPr="00BC12B5">
        <w:rPr>
          <w:sz w:val="28"/>
          <w:szCs w:val="28"/>
        </w:rPr>
        <w:lastRenderedPageBreak/>
        <w:t>осложнения. Изложите методы диагностики, принципы лечения, сестринского ухода и профилактики.</w:t>
      </w:r>
    </w:p>
    <w:p w:rsidR="00BC12B5" w:rsidRPr="00BC12B5" w:rsidRDefault="00631190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000FC3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</w:rPr>
        <w:t>мочекаменной болезни</w:t>
      </w:r>
      <w:r w:rsidR="00136C68" w:rsidRPr="00BC12B5">
        <w:rPr>
          <w:sz w:val="28"/>
          <w:szCs w:val="28"/>
        </w:rPr>
        <w:t>.</w:t>
      </w:r>
      <w:r w:rsidR="00000FC3"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BC12B5">
        <w:rPr>
          <w:sz w:val="28"/>
          <w:szCs w:val="28"/>
          <w:lang w:val="be-BY"/>
        </w:rPr>
        <w:t xml:space="preserve"> </w:t>
      </w:r>
      <w:r w:rsidR="00F00321" w:rsidRPr="00BC12B5">
        <w:rPr>
          <w:sz w:val="28"/>
          <w:szCs w:val="28"/>
        </w:rPr>
        <w:t xml:space="preserve">Опишите алгоритм оказания неотложной медицинской помощи </w:t>
      </w:r>
      <w:r w:rsidR="00F00321" w:rsidRPr="00BC12B5">
        <w:rPr>
          <w:sz w:val="28"/>
          <w:szCs w:val="28"/>
          <w:lang w:val="be-BY"/>
        </w:rPr>
        <w:t>при</w:t>
      </w:r>
      <w:r w:rsidR="00F00321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</w:rPr>
        <w:t xml:space="preserve">приступе почечной колики </w:t>
      </w:r>
      <w:r w:rsidRPr="00BC12B5">
        <w:rPr>
          <w:sz w:val="28"/>
          <w:szCs w:val="28"/>
          <w:lang w:val="be-BY"/>
        </w:rPr>
        <w:t xml:space="preserve">(согласно клиническим протоколам </w:t>
      </w:r>
      <w:r w:rsidRPr="00BC12B5">
        <w:rPr>
          <w:sz w:val="28"/>
          <w:szCs w:val="28"/>
        </w:rPr>
        <w:t>оказания скорой (неотложной) медицинской помощи от 30.09.2010 №1030)</w:t>
      </w:r>
      <w:r w:rsidRPr="00BC12B5">
        <w:rPr>
          <w:sz w:val="28"/>
          <w:szCs w:val="28"/>
          <w:lang w:val="be-BY"/>
        </w:rPr>
        <w:t>.</w:t>
      </w:r>
      <w:r w:rsidRPr="00BC12B5">
        <w:rPr>
          <w:sz w:val="28"/>
          <w:szCs w:val="28"/>
        </w:rPr>
        <w:t xml:space="preserve"> </w:t>
      </w:r>
    </w:p>
    <w:p w:rsidR="00BC12B5" w:rsidRPr="00BC12B5" w:rsidRDefault="00631190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 острой почечной недостаточности</w:t>
      </w:r>
      <w:r w:rsidR="00136C68" w:rsidRPr="00BC12B5">
        <w:rPr>
          <w:sz w:val="28"/>
          <w:szCs w:val="28"/>
        </w:rPr>
        <w:t>.</w:t>
      </w:r>
      <w:r w:rsidR="00E4420C"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631190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E4420C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</w:rPr>
        <w:t>хронической почечной недостаточности</w:t>
      </w:r>
      <w:r w:rsidR="00136C68" w:rsidRPr="00BC12B5">
        <w:rPr>
          <w:sz w:val="28"/>
          <w:szCs w:val="28"/>
        </w:rPr>
        <w:t>.</w:t>
      </w:r>
      <w:r w:rsidR="00E4420C"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BC12B5" w:rsidRPr="00BC12B5" w:rsidRDefault="000E2F1D" w:rsidP="00BC12B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E4420C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анемий</w:t>
      </w:r>
      <w:r w:rsidR="00136C68" w:rsidRPr="00BC12B5">
        <w:rPr>
          <w:sz w:val="28"/>
          <w:szCs w:val="28"/>
          <w:lang w:val="be-BY"/>
        </w:rPr>
        <w:t>.</w:t>
      </w:r>
      <w:r w:rsidR="00E4420C" w:rsidRPr="00BC12B5">
        <w:rPr>
          <w:sz w:val="28"/>
          <w:szCs w:val="28"/>
          <w:lang w:val="be-BY"/>
        </w:rPr>
        <w:t xml:space="preserve"> </w:t>
      </w:r>
      <w:r w:rsidRPr="00BC12B5">
        <w:rPr>
          <w:sz w:val="28"/>
          <w:szCs w:val="28"/>
        </w:rPr>
        <w:t xml:space="preserve">Укажите </w:t>
      </w:r>
      <w:r w:rsidR="008D34B9" w:rsidRPr="00BC12B5">
        <w:rPr>
          <w:sz w:val="28"/>
          <w:szCs w:val="28"/>
        </w:rPr>
        <w:t xml:space="preserve">классификацию, </w:t>
      </w:r>
      <w:r w:rsidRPr="00BC12B5">
        <w:rPr>
          <w:sz w:val="28"/>
          <w:szCs w:val="28"/>
        </w:rPr>
        <w:t>этиологию, клинические проявления</w:t>
      </w:r>
      <w:r w:rsidR="00F00321" w:rsidRPr="00BC12B5">
        <w:rPr>
          <w:sz w:val="28"/>
          <w:szCs w:val="28"/>
        </w:rPr>
        <w:t xml:space="preserve"> </w:t>
      </w:r>
      <w:r w:rsidR="008D34B9" w:rsidRPr="00BC12B5">
        <w:rPr>
          <w:sz w:val="28"/>
          <w:szCs w:val="28"/>
          <w:lang w:val="be-BY"/>
        </w:rPr>
        <w:t>постгеморрагической, железодефицитной, В-12- и фолиеводефицитной анемий</w:t>
      </w:r>
      <w:r w:rsidRPr="00BC12B5">
        <w:rPr>
          <w:sz w:val="28"/>
          <w:szCs w:val="28"/>
          <w:lang w:val="be-BY"/>
        </w:rPr>
        <w:t>.</w:t>
      </w:r>
      <w:r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Изложите методы диагностики, принципы лечения, сестринского ухода и профилактики.</w:t>
      </w:r>
    </w:p>
    <w:p w:rsidR="00271AE1" w:rsidRPr="00271AE1" w:rsidRDefault="00016490" w:rsidP="00271A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BC12B5">
        <w:rPr>
          <w:sz w:val="28"/>
          <w:szCs w:val="28"/>
        </w:rPr>
        <w:t>Дайте определение</w:t>
      </w:r>
      <w:r w:rsidR="00F00321" w:rsidRPr="00BC12B5">
        <w:rPr>
          <w:sz w:val="28"/>
          <w:szCs w:val="28"/>
        </w:rPr>
        <w:t xml:space="preserve"> </w:t>
      </w:r>
      <w:r w:rsidRPr="00BC12B5">
        <w:rPr>
          <w:sz w:val="28"/>
          <w:szCs w:val="28"/>
          <w:lang w:val="be-BY"/>
        </w:rPr>
        <w:t>геморрагических диатезов</w:t>
      </w:r>
      <w:r w:rsidR="00136C68" w:rsidRPr="00BC12B5">
        <w:rPr>
          <w:sz w:val="28"/>
          <w:szCs w:val="28"/>
          <w:lang w:val="be-BY"/>
        </w:rPr>
        <w:t>.</w:t>
      </w:r>
      <w:r w:rsidR="00E4420C" w:rsidRPr="00BC12B5">
        <w:rPr>
          <w:sz w:val="28"/>
          <w:szCs w:val="28"/>
          <w:lang w:val="be-BY"/>
        </w:rPr>
        <w:t xml:space="preserve"> </w:t>
      </w:r>
      <w:r w:rsidRPr="00BC12B5">
        <w:rPr>
          <w:sz w:val="28"/>
          <w:szCs w:val="28"/>
        </w:rPr>
        <w:t>Укажите классификацию, этиологию</w:t>
      </w:r>
      <w:r w:rsidR="00BC12B5">
        <w:rPr>
          <w:sz w:val="28"/>
          <w:szCs w:val="28"/>
        </w:rPr>
        <w:t xml:space="preserve">, </w:t>
      </w:r>
      <w:r w:rsidRPr="00BC12B5">
        <w:rPr>
          <w:sz w:val="28"/>
          <w:szCs w:val="28"/>
        </w:rPr>
        <w:t xml:space="preserve">клинические проявления, осложнения </w:t>
      </w:r>
      <w:r w:rsidRPr="00BC12B5">
        <w:rPr>
          <w:sz w:val="28"/>
          <w:szCs w:val="28"/>
          <w:lang w:val="be-BY"/>
        </w:rPr>
        <w:t>тромбоцитопенической пурпуры, геморрагического васкулита, гемофилии.</w:t>
      </w:r>
      <w:r w:rsidRPr="00BC12B5">
        <w:rPr>
          <w:sz w:val="28"/>
          <w:szCs w:val="28"/>
        </w:rPr>
        <w:t xml:space="preserve"> </w:t>
      </w:r>
      <w:r w:rsidR="00BC12B5" w:rsidRPr="00BC12B5">
        <w:rPr>
          <w:sz w:val="28"/>
          <w:szCs w:val="28"/>
        </w:rPr>
        <w:t>Изложите методы диагностики, принципы лечения, сестринского ухода и профилактики.</w:t>
      </w:r>
    </w:p>
    <w:p w:rsidR="00271AE1" w:rsidRPr="00271AE1" w:rsidRDefault="00016490" w:rsidP="00271A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271AE1">
        <w:rPr>
          <w:sz w:val="28"/>
          <w:szCs w:val="28"/>
        </w:rPr>
        <w:t>Дайте определение</w:t>
      </w:r>
      <w:r w:rsidR="00E4420C" w:rsidRPr="00271AE1">
        <w:rPr>
          <w:sz w:val="28"/>
          <w:szCs w:val="28"/>
        </w:rPr>
        <w:t xml:space="preserve"> </w:t>
      </w:r>
      <w:r w:rsidR="008D4F2D" w:rsidRPr="00271AE1">
        <w:rPr>
          <w:sz w:val="28"/>
          <w:szCs w:val="28"/>
        </w:rPr>
        <w:t>лейкозов</w:t>
      </w:r>
      <w:r w:rsidR="00136C68" w:rsidRPr="00271AE1">
        <w:rPr>
          <w:sz w:val="28"/>
          <w:szCs w:val="28"/>
        </w:rPr>
        <w:t xml:space="preserve">: </w:t>
      </w:r>
      <w:r w:rsidR="00136C68" w:rsidRPr="00271AE1">
        <w:rPr>
          <w:sz w:val="28"/>
          <w:szCs w:val="28"/>
          <w:lang w:val="be-BY"/>
        </w:rPr>
        <w:t>острый лейкоз, хронические лейкозы: х</w:t>
      </w:r>
      <w:r w:rsidR="00136C68" w:rsidRPr="00271AE1">
        <w:rPr>
          <w:sz w:val="28"/>
          <w:szCs w:val="28"/>
        </w:rPr>
        <w:t>ронический лимфолейкоз,</w:t>
      </w:r>
      <w:r w:rsidR="00E4420C" w:rsidRPr="00271AE1">
        <w:rPr>
          <w:sz w:val="28"/>
          <w:szCs w:val="28"/>
        </w:rPr>
        <w:t xml:space="preserve"> </w:t>
      </w:r>
      <w:r w:rsidR="00136C68" w:rsidRPr="00271AE1">
        <w:rPr>
          <w:sz w:val="28"/>
          <w:szCs w:val="28"/>
          <w:lang w:val="be-BY"/>
        </w:rPr>
        <w:t>хронический миелолейкоз.</w:t>
      </w:r>
      <w:r w:rsidR="00E4420C" w:rsidRPr="00271AE1">
        <w:rPr>
          <w:sz w:val="28"/>
          <w:szCs w:val="28"/>
          <w:lang w:val="be-BY"/>
        </w:rPr>
        <w:t xml:space="preserve"> </w:t>
      </w:r>
      <w:r w:rsidR="00271AE1" w:rsidRPr="00271AE1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271AE1" w:rsidRPr="00271AE1" w:rsidRDefault="008838EB" w:rsidP="00271A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271AE1">
        <w:rPr>
          <w:sz w:val="28"/>
          <w:szCs w:val="28"/>
        </w:rPr>
        <w:t>Дайте определение</w:t>
      </w:r>
      <w:r w:rsidRPr="00271AE1">
        <w:rPr>
          <w:sz w:val="28"/>
          <w:szCs w:val="28"/>
          <w:lang w:val="be-BY"/>
        </w:rPr>
        <w:t xml:space="preserve"> диффузного токсического</w:t>
      </w:r>
      <w:r w:rsidR="00136C68" w:rsidRPr="00271AE1">
        <w:rPr>
          <w:sz w:val="28"/>
          <w:szCs w:val="28"/>
          <w:lang w:val="be-BY"/>
        </w:rPr>
        <w:t xml:space="preserve"> зоб</w:t>
      </w:r>
      <w:r w:rsidRPr="00271AE1">
        <w:rPr>
          <w:sz w:val="28"/>
          <w:szCs w:val="28"/>
          <w:lang w:val="be-BY"/>
        </w:rPr>
        <w:t>а</w:t>
      </w:r>
      <w:r w:rsidR="00136C68" w:rsidRPr="00271AE1">
        <w:rPr>
          <w:sz w:val="28"/>
          <w:szCs w:val="28"/>
          <w:lang w:val="be-BY"/>
        </w:rPr>
        <w:t>.</w:t>
      </w:r>
      <w:r w:rsidRPr="00271AE1">
        <w:rPr>
          <w:sz w:val="28"/>
          <w:szCs w:val="28"/>
        </w:rPr>
        <w:t xml:space="preserve"> </w:t>
      </w:r>
      <w:r w:rsidR="00271AE1" w:rsidRPr="00271AE1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271AE1" w:rsidRPr="00271AE1" w:rsidRDefault="000636F9" w:rsidP="00271A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271AE1">
        <w:rPr>
          <w:sz w:val="28"/>
          <w:szCs w:val="28"/>
        </w:rPr>
        <w:t>Дайте определение</w:t>
      </w:r>
      <w:r w:rsidR="00F00321" w:rsidRPr="00271AE1">
        <w:rPr>
          <w:sz w:val="28"/>
          <w:szCs w:val="28"/>
        </w:rPr>
        <w:t xml:space="preserve"> </w:t>
      </w:r>
      <w:r w:rsidRPr="00271AE1">
        <w:rPr>
          <w:sz w:val="28"/>
          <w:szCs w:val="28"/>
          <w:lang w:val="be-BY"/>
        </w:rPr>
        <w:t>г</w:t>
      </w:r>
      <w:r w:rsidR="00136C68" w:rsidRPr="00271AE1">
        <w:rPr>
          <w:sz w:val="28"/>
          <w:szCs w:val="28"/>
          <w:lang w:val="be-BY"/>
        </w:rPr>
        <w:t>ипотиреоз</w:t>
      </w:r>
      <w:r w:rsidRPr="00271AE1">
        <w:rPr>
          <w:sz w:val="28"/>
          <w:szCs w:val="28"/>
          <w:lang w:val="be-BY"/>
        </w:rPr>
        <w:t>а, аутоимунного</w:t>
      </w:r>
      <w:r w:rsidR="00136C68" w:rsidRPr="00271AE1">
        <w:rPr>
          <w:sz w:val="28"/>
          <w:szCs w:val="28"/>
          <w:lang w:val="be-BY"/>
        </w:rPr>
        <w:t xml:space="preserve"> тиреоидит</w:t>
      </w:r>
      <w:r w:rsidRPr="00271AE1">
        <w:rPr>
          <w:sz w:val="28"/>
          <w:szCs w:val="28"/>
          <w:lang w:val="be-BY"/>
        </w:rPr>
        <w:t>а, эндемического</w:t>
      </w:r>
      <w:r w:rsidR="00136C68" w:rsidRPr="00271AE1">
        <w:rPr>
          <w:sz w:val="28"/>
          <w:szCs w:val="28"/>
          <w:lang w:val="be-BY"/>
        </w:rPr>
        <w:t xml:space="preserve"> зоб</w:t>
      </w:r>
      <w:r w:rsidRPr="00271AE1">
        <w:rPr>
          <w:sz w:val="28"/>
          <w:szCs w:val="28"/>
          <w:lang w:val="be-BY"/>
        </w:rPr>
        <w:t>а</w:t>
      </w:r>
      <w:r w:rsidR="00136C68" w:rsidRPr="00271AE1">
        <w:rPr>
          <w:sz w:val="28"/>
          <w:szCs w:val="28"/>
          <w:lang w:val="be-BY"/>
        </w:rPr>
        <w:t>.</w:t>
      </w:r>
      <w:r w:rsidRPr="00271AE1">
        <w:rPr>
          <w:sz w:val="28"/>
          <w:szCs w:val="28"/>
        </w:rPr>
        <w:t xml:space="preserve"> </w:t>
      </w:r>
      <w:r w:rsidR="00271AE1" w:rsidRPr="00271AE1">
        <w:rPr>
          <w:sz w:val="28"/>
          <w:szCs w:val="28"/>
        </w:rPr>
        <w:t xml:space="preserve">Укажите </w:t>
      </w:r>
      <w:r w:rsidR="00271AE1">
        <w:rPr>
          <w:sz w:val="28"/>
          <w:szCs w:val="28"/>
        </w:rPr>
        <w:t xml:space="preserve">классификацию, </w:t>
      </w:r>
      <w:r w:rsidR="00271AE1" w:rsidRPr="00271AE1">
        <w:rPr>
          <w:sz w:val="28"/>
          <w:szCs w:val="28"/>
        </w:rPr>
        <w:t>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271AE1" w:rsidRPr="00271AE1" w:rsidRDefault="000636F9" w:rsidP="00271A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271AE1">
        <w:rPr>
          <w:sz w:val="28"/>
          <w:szCs w:val="28"/>
        </w:rPr>
        <w:t>Дайте определение</w:t>
      </w:r>
      <w:r w:rsidR="004F1B85" w:rsidRPr="00271AE1">
        <w:rPr>
          <w:sz w:val="28"/>
          <w:szCs w:val="28"/>
        </w:rPr>
        <w:t xml:space="preserve"> </w:t>
      </w:r>
      <w:r w:rsidRPr="00271AE1">
        <w:rPr>
          <w:sz w:val="28"/>
          <w:szCs w:val="28"/>
          <w:lang w:val="be-BY"/>
        </w:rPr>
        <w:t>сахарного</w:t>
      </w:r>
      <w:r w:rsidR="00136C68" w:rsidRPr="00271AE1">
        <w:rPr>
          <w:sz w:val="28"/>
          <w:szCs w:val="28"/>
          <w:lang w:val="be-BY"/>
        </w:rPr>
        <w:t xml:space="preserve"> диабет</w:t>
      </w:r>
      <w:r w:rsidRPr="00271AE1">
        <w:rPr>
          <w:sz w:val="28"/>
          <w:szCs w:val="28"/>
          <w:lang w:val="be-BY"/>
        </w:rPr>
        <w:t>а</w:t>
      </w:r>
      <w:r w:rsidR="00136C68" w:rsidRPr="00271AE1">
        <w:rPr>
          <w:sz w:val="28"/>
          <w:szCs w:val="28"/>
          <w:lang w:val="be-BY"/>
        </w:rPr>
        <w:t>.</w:t>
      </w:r>
      <w:r w:rsidR="004F1B85" w:rsidRPr="00271AE1">
        <w:rPr>
          <w:sz w:val="28"/>
          <w:szCs w:val="28"/>
          <w:lang w:val="be-BY"/>
        </w:rPr>
        <w:t xml:space="preserve"> </w:t>
      </w:r>
      <w:r w:rsidR="00271AE1" w:rsidRPr="00271AE1">
        <w:rPr>
          <w:sz w:val="28"/>
          <w:szCs w:val="28"/>
        </w:rPr>
        <w:t xml:space="preserve">Укажите </w:t>
      </w:r>
      <w:r w:rsidR="00271AE1">
        <w:rPr>
          <w:sz w:val="28"/>
          <w:szCs w:val="28"/>
        </w:rPr>
        <w:t xml:space="preserve">классификацию, </w:t>
      </w:r>
      <w:r w:rsidR="00271AE1" w:rsidRPr="00271AE1">
        <w:rPr>
          <w:sz w:val="28"/>
          <w:szCs w:val="28"/>
        </w:rPr>
        <w:t>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271AE1" w:rsidRDefault="000636F9" w:rsidP="00271A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271AE1">
        <w:rPr>
          <w:sz w:val="28"/>
          <w:szCs w:val="28"/>
        </w:rPr>
        <w:lastRenderedPageBreak/>
        <w:t>Дайте определение</w:t>
      </w:r>
      <w:r w:rsidR="00160F14" w:rsidRPr="00271AE1">
        <w:rPr>
          <w:sz w:val="28"/>
          <w:szCs w:val="28"/>
        </w:rPr>
        <w:t xml:space="preserve"> </w:t>
      </w:r>
      <w:r w:rsidRPr="00271AE1">
        <w:rPr>
          <w:sz w:val="28"/>
          <w:szCs w:val="28"/>
          <w:lang w:val="be-BY"/>
        </w:rPr>
        <w:t>сахарного диабета</w:t>
      </w:r>
      <w:r w:rsidR="00136C68" w:rsidRPr="00271AE1">
        <w:rPr>
          <w:sz w:val="28"/>
          <w:szCs w:val="28"/>
          <w:lang w:val="be-BY"/>
        </w:rPr>
        <w:t>.</w:t>
      </w:r>
      <w:r w:rsidR="00160F14" w:rsidRPr="00271AE1">
        <w:rPr>
          <w:sz w:val="28"/>
          <w:szCs w:val="28"/>
          <w:lang w:val="be-BY"/>
        </w:rPr>
        <w:t xml:space="preserve"> </w:t>
      </w:r>
      <w:r w:rsidR="00271AE1" w:rsidRPr="00271AE1">
        <w:rPr>
          <w:sz w:val="28"/>
          <w:szCs w:val="28"/>
        </w:rPr>
        <w:t>Укажите</w:t>
      </w:r>
      <w:r w:rsidR="00160F14" w:rsidRPr="00271AE1">
        <w:rPr>
          <w:sz w:val="28"/>
          <w:szCs w:val="28"/>
        </w:rPr>
        <w:t xml:space="preserve"> </w:t>
      </w:r>
      <w:r w:rsidRPr="00271AE1">
        <w:rPr>
          <w:sz w:val="28"/>
          <w:szCs w:val="28"/>
          <w:lang w:val="be-BY"/>
        </w:rPr>
        <w:t>о</w:t>
      </w:r>
      <w:r w:rsidR="00136C68" w:rsidRPr="00271AE1">
        <w:rPr>
          <w:sz w:val="28"/>
          <w:szCs w:val="28"/>
          <w:lang w:val="be-BY"/>
        </w:rPr>
        <w:t>сложнения</w:t>
      </w:r>
      <w:r w:rsidRPr="00271AE1">
        <w:rPr>
          <w:sz w:val="28"/>
          <w:szCs w:val="28"/>
          <w:lang w:val="be-BY"/>
        </w:rPr>
        <w:t>, клиническую картину</w:t>
      </w:r>
      <w:r w:rsidR="00271AE1">
        <w:rPr>
          <w:sz w:val="28"/>
          <w:szCs w:val="28"/>
          <w:lang w:val="be-BY"/>
        </w:rPr>
        <w:t xml:space="preserve">. </w:t>
      </w:r>
      <w:r w:rsidR="005579AC" w:rsidRPr="00271AE1">
        <w:rPr>
          <w:sz w:val="28"/>
          <w:szCs w:val="28"/>
        </w:rPr>
        <w:t xml:space="preserve">Опишите алгоритм оказания неотложной медицинской помощи </w:t>
      </w:r>
      <w:r w:rsidR="005579AC" w:rsidRPr="00271AE1">
        <w:rPr>
          <w:sz w:val="28"/>
          <w:szCs w:val="28"/>
          <w:lang w:val="be-BY"/>
        </w:rPr>
        <w:t>при</w:t>
      </w:r>
      <w:r w:rsidR="00136C68" w:rsidRPr="00271AE1">
        <w:rPr>
          <w:sz w:val="28"/>
          <w:szCs w:val="28"/>
          <w:lang w:val="be-BY"/>
        </w:rPr>
        <w:t xml:space="preserve"> кетоацидотической и гипогликемической коме (согласно клиническим протоколам </w:t>
      </w:r>
      <w:r w:rsidR="00136C68" w:rsidRPr="00271AE1">
        <w:rPr>
          <w:sz w:val="28"/>
          <w:szCs w:val="28"/>
        </w:rPr>
        <w:t>оказания скорой (неотложной) медицинской помощи от 30.09.2010</w:t>
      </w:r>
      <w:r w:rsidR="00271AE1">
        <w:rPr>
          <w:sz w:val="28"/>
          <w:szCs w:val="28"/>
        </w:rPr>
        <w:t xml:space="preserve"> </w:t>
      </w:r>
      <w:r w:rsidR="00136C68" w:rsidRPr="00271AE1">
        <w:rPr>
          <w:sz w:val="28"/>
          <w:szCs w:val="28"/>
        </w:rPr>
        <w:t>№1030)</w:t>
      </w:r>
      <w:r w:rsidR="00136C68" w:rsidRPr="00271AE1">
        <w:rPr>
          <w:sz w:val="28"/>
          <w:szCs w:val="28"/>
          <w:lang w:val="be-BY"/>
        </w:rPr>
        <w:t>.</w:t>
      </w:r>
      <w:r w:rsidR="00160F14" w:rsidRPr="00271AE1">
        <w:rPr>
          <w:sz w:val="28"/>
          <w:szCs w:val="28"/>
          <w:lang w:val="be-BY"/>
        </w:rPr>
        <w:t xml:space="preserve"> </w:t>
      </w:r>
    </w:p>
    <w:p w:rsidR="00271AE1" w:rsidRPr="007949AC" w:rsidRDefault="003F1949" w:rsidP="00953C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7949AC">
        <w:rPr>
          <w:sz w:val="28"/>
          <w:szCs w:val="28"/>
        </w:rPr>
        <w:t>Дайте определение</w:t>
      </w:r>
      <w:r w:rsidR="005579AC" w:rsidRPr="007949AC">
        <w:rPr>
          <w:sz w:val="28"/>
          <w:szCs w:val="28"/>
        </w:rPr>
        <w:t xml:space="preserve"> </w:t>
      </w:r>
      <w:r w:rsidR="00456844" w:rsidRPr="007949AC">
        <w:rPr>
          <w:sz w:val="28"/>
          <w:szCs w:val="28"/>
          <w:lang w:val="be-BY"/>
        </w:rPr>
        <w:t>острых аллергозов:</w:t>
      </w:r>
      <w:r w:rsidRPr="007949AC">
        <w:rPr>
          <w:sz w:val="28"/>
          <w:szCs w:val="28"/>
          <w:lang w:val="be-BY"/>
        </w:rPr>
        <w:t xml:space="preserve"> крапивницы, ангионевротического</w:t>
      </w:r>
      <w:r w:rsidR="00136C68" w:rsidRPr="007949AC">
        <w:rPr>
          <w:sz w:val="28"/>
          <w:szCs w:val="28"/>
          <w:lang w:val="be-BY"/>
        </w:rPr>
        <w:t xml:space="preserve"> отек</w:t>
      </w:r>
      <w:r w:rsidRPr="007949AC">
        <w:rPr>
          <w:sz w:val="28"/>
          <w:szCs w:val="28"/>
          <w:lang w:val="be-BY"/>
        </w:rPr>
        <w:t>а</w:t>
      </w:r>
      <w:r w:rsidR="00136C68" w:rsidRPr="007949AC">
        <w:rPr>
          <w:sz w:val="28"/>
          <w:szCs w:val="28"/>
          <w:lang w:val="be-BY"/>
        </w:rPr>
        <w:t>.</w:t>
      </w:r>
      <w:r w:rsidR="00160F14" w:rsidRPr="007949AC">
        <w:rPr>
          <w:sz w:val="28"/>
          <w:szCs w:val="28"/>
          <w:lang w:val="be-BY"/>
        </w:rPr>
        <w:t xml:space="preserve"> </w:t>
      </w:r>
      <w:r w:rsidR="00271AE1" w:rsidRPr="007949AC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  <w:r w:rsidR="00271AE1" w:rsidRPr="007949AC">
        <w:rPr>
          <w:sz w:val="28"/>
          <w:szCs w:val="28"/>
          <w:lang w:val="be-BY"/>
        </w:rPr>
        <w:t xml:space="preserve"> </w:t>
      </w:r>
      <w:r w:rsidR="005579AC" w:rsidRPr="007949AC">
        <w:rPr>
          <w:sz w:val="28"/>
          <w:szCs w:val="28"/>
        </w:rPr>
        <w:t xml:space="preserve">Опишите алгоритм оказания неотложной медицинской помощи </w:t>
      </w:r>
      <w:r w:rsidR="005579AC" w:rsidRPr="007949AC">
        <w:rPr>
          <w:sz w:val="28"/>
          <w:szCs w:val="28"/>
          <w:lang w:val="be-BY"/>
        </w:rPr>
        <w:t xml:space="preserve">при </w:t>
      </w:r>
      <w:r w:rsidRPr="007949AC">
        <w:rPr>
          <w:sz w:val="28"/>
          <w:szCs w:val="28"/>
          <w:lang w:val="be-BY"/>
        </w:rPr>
        <w:t>данной патологии</w:t>
      </w:r>
      <w:r w:rsidR="00136C68" w:rsidRPr="007949AC">
        <w:rPr>
          <w:sz w:val="28"/>
          <w:szCs w:val="28"/>
          <w:lang w:val="be-BY"/>
        </w:rPr>
        <w:t xml:space="preserve"> (согласно Постановления МЗ РБ №</w:t>
      </w:r>
      <w:r w:rsidR="007949AC" w:rsidRPr="007949AC">
        <w:rPr>
          <w:sz w:val="28"/>
          <w:szCs w:val="28"/>
          <w:lang w:val="be-BY"/>
        </w:rPr>
        <w:t>99 от 23.08.2021</w:t>
      </w:r>
      <w:r w:rsidR="007949AC">
        <w:rPr>
          <w:sz w:val="28"/>
          <w:szCs w:val="28"/>
          <w:lang w:val="be-BY"/>
        </w:rPr>
        <w:t>)</w:t>
      </w:r>
      <w:r w:rsidR="00136C68" w:rsidRPr="007949AC">
        <w:rPr>
          <w:sz w:val="28"/>
          <w:szCs w:val="28"/>
          <w:lang w:val="be-BY"/>
        </w:rPr>
        <w:t xml:space="preserve">. </w:t>
      </w:r>
    </w:p>
    <w:p w:rsidR="00271AE1" w:rsidRDefault="003F1949" w:rsidP="00271A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271AE1">
        <w:rPr>
          <w:sz w:val="28"/>
          <w:szCs w:val="28"/>
        </w:rPr>
        <w:t>Дайте определение</w:t>
      </w:r>
      <w:r w:rsidR="005579AC" w:rsidRPr="00271AE1">
        <w:rPr>
          <w:sz w:val="28"/>
          <w:szCs w:val="28"/>
        </w:rPr>
        <w:t xml:space="preserve"> </w:t>
      </w:r>
      <w:r w:rsidRPr="00271AE1">
        <w:rPr>
          <w:sz w:val="28"/>
          <w:szCs w:val="28"/>
          <w:lang w:val="be-BY"/>
        </w:rPr>
        <w:t>анафилактического</w:t>
      </w:r>
      <w:r w:rsidR="00136C68" w:rsidRPr="00271AE1">
        <w:rPr>
          <w:sz w:val="28"/>
          <w:szCs w:val="28"/>
          <w:lang w:val="be-BY"/>
        </w:rPr>
        <w:t xml:space="preserve"> шок</w:t>
      </w:r>
      <w:r w:rsidRPr="00271AE1">
        <w:rPr>
          <w:sz w:val="28"/>
          <w:szCs w:val="28"/>
          <w:lang w:val="be-BY"/>
        </w:rPr>
        <w:t>а</w:t>
      </w:r>
      <w:r w:rsidR="00136C68" w:rsidRPr="00271AE1">
        <w:rPr>
          <w:sz w:val="28"/>
          <w:szCs w:val="28"/>
          <w:lang w:val="be-BY"/>
        </w:rPr>
        <w:t>.</w:t>
      </w:r>
      <w:r w:rsidR="00160F14" w:rsidRPr="00271AE1">
        <w:rPr>
          <w:sz w:val="28"/>
          <w:szCs w:val="28"/>
          <w:lang w:val="be-BY"/>
        </w:rPr>
        <w:t xml:space="preserve"> </w:t>
      </w:r>
      <w:r w:rsidRPr="00271AE1">
        <w:rPr>
          <w:sz w:val="28"/>
          <w:szCs w:val="28"/>
        </w:rPr>
        <w:t>Укажите этиологию, клинические проявления</w:t>
      </w:r>
      <w:r w:rsidR="00271AE1">
        <w:rPr>
          <w:sz w:val="28"/>
          <w:szCs w:val="28"/>
        </w:rPr>
        <w:t xml:space="preserve">, принципы </w:t>
      </w:r>
      <w:r w:rsidR="00271AE1" w:rsidRPr="00271AE1">
        <w:rPr>
          <w:sz w:val="28"/>
          <w:szCs w:val="28"/>
        </w:rPr>
        <w:t>сестринского ухода и профилактики.</w:t>
      </w:r>
      <w:r w:rsidR="00271AE1">
        <w:rPr>
          <w:sz w:val="28"/>
          <w:szCs w:val="28"/>
          <w:lang w:val="be-BY"/>
        </w:rPr>
        <w:t xml:space="preserve"> </w:t>
      </w:r>
      <w:r w:rsidR="005579AC" w:rsidRPr="00271AE1">
        <w:rPr>
          <w:sz w:val="28"/>
          <w:szCs w:val="28"/>
        </w:rPr>
        <w:t xml:space="preserve">Опишите алгоритм оказания неотложной медицинской помощи </w:t>
      </w:r>
      <w:r w:rsidR="005579AC" w:rsidRPr="00271AE1">
        <w:rPr>
          <w:sz w:val="28"/>
          <w:szCs w:val="28"/>
          <w:lang w:val="be-BY"/>
        </w:rPr>
        <w:t>при</w:t>
      </w:r>
      <w:r w:rsidR="00782DBC" w:rsidRPr="00271AE1">
        <w:rPr>
          <w:sz w:val="28"/>
          <w:szCs w:val="28"/>
          <w:lang w:val="be-BY"/>
        </w:rPr>
        <w:t xml:space="preserve"> данной патологии (согласно Постановления МЗ РБ №</w:t>
      </w:r>
      <w:r w:rsidR="00C8655A">
        <w:rPr>
          <w:sz w:val="28"/>
          <w:szCs w:val="28"/>
          <w:lang w:val="be-BY"/>
        </w:rPr>
        <w:t>99</w:t>
      </w:r>
      <w:r w:rsidR="005579AC" w:rsidRPr="00271AE1">
        <w:rPr>
          <w:sz w:val="28"/>
          <w:szCs w:val="28"/>
          <w:lang w:val="be-BY"/>
        </w:rPr>
        <w:t xml:space="preserve"> от </w:t>
      </w:r>
      <w:r w:rsidR="00C8655A">
        <w:rPr>
          <w:sz w:val="28"/>
          <w:szCs w:val="28"/>
          <w:lang w:val="be-BY"/>
        </w:rPr>
        <w:t>23.08.2021</w:t>
      </w:r>
      <w:r w:rsidR="00782DBC" w:rsidRPr="00271AE1">
        <w:rPr>
          <w:sz w:val="28"/>
          <w:szCs w:val="28"/>
          <w:lang w:val="be-BY"/>
        </w:rPr>
        <w:t xml:space="preserve">). </w:t>
      </w:r>
    </w:p>
    <w:p w:rsidR="00271AE1" w:rsidRPr="00271AE1" w:rsidRDefault="00782DBC" w:rsidP="00271A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271AE1">
        <w:rPr>
          <w:sz w:val="28"/>
          <w:szCs w:val="28"/>
        </w:rPr>
        <w:t>Дайте определение</w:t>
      </w:r>
      <w:r w:rsidR="005579AC" w:rsidRPr="00271AE1">
        <w:rPr>
          <w:sz w:val="28"/>
          <w:szCs w:val="28"/>
        </w:rPr>
        <w:t xml:space="preserve"> </w:t>
      </w:r>
      <w:r w:rsidRPr="00271AE1">
        <w:rPr>
          <w:sz w:val="28"/>
          <w:szCs w:val="28"/>
          <w:lang w:val="be-BY"/>
        </w:rPr>
        <w:t>ревматоидного</w:t>
      </w:r>
      <w:r w:rsidR="00136C68" w:rsidRPr="00271AE1">
        <w:rPr>
          <w:sz w:val="28"/>
          <w:szCs w:val="28"/>
          <w:lang w:val="be-BY"/>
        </w:rPr>
        <w:t xml:space="preserve"> артрит</w:t>
      </w:r>
      <w:r w:rsidRPr="00271AE1">
        <w:rPr>
          <w:sz w:val="28"/>
          <w:szCs w:val="28"/>
          <w:lang w:val="be-BY"/>
        </w:rPr>
        <w:t>а</w:t>
      </w:r>
      <w:r w:rsidR="00136C68" w:rsidRPr="00271AE1">
        <w:rPr>
          <w:sz w:val="28"/>
          <w:szCs w:val="28"/>
          <w:lang w:val="be-BY"/>
        </w:rPr>
        <w:t>.</w:t>
      </w:r>
      <w:r w:rsidR="00160F14" w:rsidRPr="00271AE1">
        <w:rPr>
          <w:sz w:val="28"/>
          <w:szCs w:val="28"/>
          <w:lang w:val="be-BY"/>
        </w:rPr>
        <w:t xml:space="preserve"> </w:t>
      </w:r>
      <w:r w:rsidR="00271AE1" w:rsidRPr="00271AE1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271AE1" w:rsidRPr="00271AE1" w:rsidRDefault="00782DBC" w:rsidP="00271AE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271AE1">
        <w:rPr>
          <w:sz w:val="28"/>
          <w:szCs w:val="28"/>
        </w:rPr>
        <w:t>Дайте определение</w:t>
      </w:r>
      <w:r w:rsidRPr="00271AE1">
        <w:rPr>
          <w:sz w:val="28"/>
          <w:szCs w:val="28"/>
          <w:lang w:val="be-BY"/>
        </w:rPr>
        <w:t xml:space="preserve"> о</w:t>
      </w:r>
      <w:r w:rsidR="00136C68" w:rsidRPr="00271AE1">
        <w:rPr>
          <w:sz w:val="28"/>
          <w:szCs w:val="28"/>
          <w:lang w:val="be-BY"/>
        </w:rPr>
        <w:t>стеоартроз</w:t>
      </w:r>
      <w:r w:rsidRPr="00271AE1">
        <w:rPr>
          <w:sz w:val="28"/>
          <w:szCs w:val="28"/>
          <w:lang w:val="be-BY"/>
        </w:rPr>
        <w:t>а</w:t>
      </w:r>
      <w:r w:rsidR="00136C68" w:rsidRPr="00271AE1">
        <w:rPr>
          <w:sz w:val="28"/>
          <w:szCs w:val="28"/>
          <w:lang w:val="be-BY"/>
        </w:rPr>
        <w:t>.</w:t>
      </w:r>
      <w:r w:rsidRPr="00271AE1">
        <w:rPr>
          <w:sz w:val="28"/>
          <w:szCs w:val="28"/>
        </w:rPr>
        <w:t xml:space="preserve"> </w:t>
      </w:r>
      <w:r w:rsidR="00271AE1" w:rsidRPr="00271AE1">
        <w:rPr>
          <w:sz w:val="28"/>
          <w:szCs w:val="28"/>
        </w:rPr>
        <w:t>Укажите этиологию, предрасполагающие факторы. Опишите клинические проявления, осложнения. Изложите методы диагностики, принципы лечения, сестринского ухода и профилактики.</w:t>
      </w:r>
    </w:p>
    <w:p w:rsidR="00136C68" w:rsidRPr="00271AE1" w:rsidRDefault="00136C68" w:rsidP="00271AE1">
      <w:pPr>
        <w:pStyle w:val="a3"/>
        <w:jc w:val="both"/>
        <w:rPr>
          <w:sz w:val="28"/>
          <w:szCs w:val="28"/>
          <w:lang w:val="be-BY" w:eastAsia="be-BY"/>
        </w:rPr>
      </w:pPr>
    </w:p>
    <w:p w:rsidR="00107DBA" w:rsidRDefault="00107DBA" w:rsidP="00107DBA">
      <w:pPr>
        <w:pStyle w:val="a3"/>
        <w:ind w:left="709"/>
        <w:jc w:val="both"/>
        <w:rPr>
          <w:sz w:val="28"/>
          <w:szCs w:val="28"/>
          <w:lang w:val="be-BY"/>
        </w:rPr>
      </w:pPr>
    </w:p>
    <w:p w:rsidR="00107DBA" w:rsidRDefault="00107DBA" w:rsidP="005579AC">
      <w:pPr>
        <w:pStyle w:val="a3"/>
        <w:jc w:val="both"/>
        <w:rPr>
          <w:sz w:val="28"/>
          <w:szCs w:val="28"/>
          <w:lang w:val="be-BY"/>
        </w:rPr>
      </w:pPr>
    </w:p>
    <w:p w:rsidR="0076126F" w:rsidRDefault="0076126F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AE1" w:rsidRDefault="00271AE1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E17" w:rsidRPr="002B3E17" w:rsidRDefault="002B3E17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практических заданий для подготовки учащихся </w:t>
      </w:r>
    </w:p>
    <w:p w:rsidR="002B3E17" w:rsidRPr="002B3E17" w:rsidRDefault="002B3E17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государственному экзамену </w:t>
      </w:r>
    </w:p>
    <w:p w:rsidR="002B3E17" w:rsidRPr="002B3E17" w:rsidRDefault="002B3E17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2-79 01 31 «Сестринское дело», </w:t>
      </w:r>
    </w:p>
    <w:p w:rsidR="002B3E17" w:rsidRPr="002B3E17" w:rsidRDefault="001C04D2" w:rsidP="002B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учебному</w:t>
      </w:r>
      <w:r w:rsidR="002B3E17"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4D2">
        <w:rPr>
          <w:rFonts w:ascii="Times New Roman" w:hAnsi="Times New Roman"/>
          <w:b/>
          <w:sz w:val="28"/>
          <w:szCs w:val="28"/>
        </w:rPr>
        <w:t>предмету</w:t>
      </w:r>
      <w:r w:rsidR="002B3E17"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«Сестринское</w:t>
      </w:r>
      <w:r w:rsidR="002B3E17" w:rsidRPr="002B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дело в терапии»</w:t>
      </w:r>
    </w:p>
    <w:p w:rsidR="002B3E17" w:rsidRPr="00FB5771" w:rsidRDefault="002B3E17" w:rsidP="002B3E1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B96C62">
        <w:rPr>
          <w:rFonts w:eastAsia="Calibri"/>
          <w:sz w:val="28"/>
          <w:szCs w:val="28"/>
        </w:rPr>
        <w:t>Продемонстрируйте</w:t>
      </w:r>
      <w:r w:rsidRPr="00F83371">
        <w:rPr>
          <w:rFonts w:eastAsia="Calibri"/>
          <w:sz w:val="28"/>
          <w:szCs w:val="28"/>
        </w:rPr>
        <w:t xml:space="preserve"> технику подачи увлажненного кислорода пациенту через носовые канюли. </w:t>
      </w:r>
    </w:p>
    <w:p w:rsidR="00E1423F" w:rsidRDefault="002B3E17" w:rsidP="00E1423F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>Определите наличие периферических отеков и асцита. Измерьте суточный диурез и определите водный баланс.</w:t>
      </w:r>
    </w:p>
    <w:p w:rsidR="00E1423F" w:rsidRDefault="002B3E17" w:rsidP="00E1423F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E1423F">
        <w:rPr>
          <w:rFonts w:eastAsia="Calibri"/>
          <w:sz w:val="28"/>
          <w:szCs w:val="28"/>
        </w:rPr>
        <w:t>Продемонстрируйте технику постановки согревающего компресса на лучезапястный сустав пациента.</w:t>
      </w:r>
      <w:r w:rsidR="00E1423F" w:rsidRPr="00E1423F">
        <w:t xml:space="preserve"> </w:t>
      </w:r>
      <w:r w:rsidR="00E1423F" w:rsidRPr="00E1423F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2B3E17" w:rsidRPr="00E1423F" w:rsidRDefault="002B3E17" w:rsidP="00E1423F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E1423F">
        <w:rPr>
          <w:rFonts w:eastAsia="Calibri"/>
          <w:sz w:val="28"/>
          <w:szCs w:val="28"/>
        </w:rPr>
        <w:t>Продемонстрируйте технику подачи гре</w:t>
      </w:r>
      <w:r w:rsidR="00E1423F">
        <w:rPr>
          <w:rFonts w:eastAsia="Calibri"/>
          <w:sz w:val="28"/>
          <w:szCs w:val="28"/>
        </w:rPr>
        <w:t xml:space="preserve">лки и пузыря со льдом пациенту. </w:t>
      </w:r>
      <w:r w:rsidR="00E1423F" w:rsidRPr="00E1423F">
        <w:rPr>
          <w:rFonts w:eastAsia="Calibri"/>
          <w:sz w:val="28"/>
          <w:szCs w:val="28"/>
        </w:rPr>
        <w:t>Укажит</w:t>
      </w:r>
      <w:r w:rsidR="00E1423F">
        <w:rPr>
          <w:rFonts w:eastAsia="Calibri"/>
          <w:sz w:val="28"/>
          <w:szCs w:val="28"/>
        </w:rPr>
        <w:t xml:space="preserve">е показания и противопоказания. </w:t>
      </w:r>
      <w:r w:rsidRPr="00E1423F">
        <w:rPr>
          <w:rFonts w:eastAsia="Calibri"/>
          <w:sz w:val="28"/>
          <w:szCs w:val="28"/>
        </w:rPr>
        <w:t>Про</w:t>
      </w:r>
      <w:r w:rsidR="00E1423F">
        <w:rPr>
          <w:rFonts w:eastAsia="Calibri"/>
          <w:sz w:val="28"/>
          <w:szCs w:val="28"/>
        </w:rPr>
        <w:t>из</w:t>
      </w:r>
      <w:r w:rsidRPr="00E1423F">
        <w:rPr>
          <w:rFonts w:eastAsia="Calibri"/>
          <w:sz w:val="28"/>
          <w:szCs w:val="28"/>
        </w:rPr>
        <w:t>ведите дезинфекцию грелки и пузыря со льдом (Приказ МЗ РБ №165 от 25.11.2002).</w:t>
      </w:r>
      <w:r w:rsidR="00E1423F" w:rsidRPr="00E1423F">
        <w:t xml:space="preserve"> </w:t>
      </w:r>
    </w:p>
    <w:p w:rsidR="00706FD1" w:rsidRDefault="00706FD1" w:rsidP="00706FD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 xml:space="preserve">Продемонстрируйте технику промывания желудка и </w:t>
      </w:r>
      <w:r>
        <w:rPr>
          <w:rFonts w:eastAsia="Calibri"/>
          <w:sz w:val="28"/>
          <w:szCs w:val="28"/>
        </w:rPr>
        <w:t>выполните сбор промывных вод</w:t>
      </w:r>
      <w:r w:rsidRPr="00F83371">
        <w:rPr>
          <w:rFonts w:eastAsia="Calibri"/>
          <w:sz w:val="28"/>
          <w:szCs w:val="28"/>
        </w:rPr>
        <w:t xml:space="preserve"> на исследование. </w:t>
      </w:r>
      <w:r>
        <w:rPr>
          <w:rFonts w:eastAsia="Calibri"/>
          <w:sz w:val="28"/>
          <w:szCs w:val="28"/>
        </w:rPr>
        <w:t>Укажите</w:t>
      </w:r>
      <w:r w:rsidR="002B3E17" w:rsidRPr="00F83371">
        <w:rPr>
          <w:rFonts w:eastAsia="Calibri"/>
          <w:sz w:val="28"/>
          <w:szCs w:val="28"/>
        </w:rPr>
        <w:t xml:space="preserve"> показания</w:t>
      </w:r>
      <w:r>
        <w:rPr>
          <w:rFonts w:eastAsia="Calibri"/>
          <w:sz w:val="28"/>
          <w:szCs w:val="28"/>
        </w:rPr>
        <w:t xml:space="preserve"> </w:t>
      </w:r>
      <w:r w:rsidR="002B3E17" w:rsidRPr="00F83371">
        <w:rPr>
          <w:rFonts w:eastAsia="Calibri"/>
          <w:sz w:val="28"/>
          <w:szCs w:val="28"/>
        </w:rPr>
        <w:t xml:space="preserve">и противопоказания. </w:t>
      </w:r>
    </w:p>
    <w:p w:rsidR="00706FD1" w:rsidRDefault="002B3E17" w:rsidP="00706FD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706FD1">
        <w:rPr>
          <w:rFonts w:eastAsia="Calibri"/>
          <w:sz w:val="28"/>
          <w:szCs w:val="28"/>
        </w:rPr>
        <w:t>Продемонстрируйте технику постановки газоотводной трубки пациенту.</w:t>
      </w:r>
      <w:r w:rsidR="00706FD1" w:rsidRPr="00706FD1">
        <w:t xml:space="preserve"> </w:t>
      </w:r>
      <w:r w:rsidR="00706FD1" w:rsidRPr="00706FD1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706FD1" w:rsidRDefault="002B3E17" w:rsidP="00706FD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706FD1">
        <w:rPr>
          <w:rFonts w:eastAsia="Calibri"/>
          <w:sz w:val="28"/>
          <w:szCs w:val="28"/>
        </w:rPr>
        <w:t xml:space="preserve">Продемонстрируйте технику постановки очистительной клизмы пациенту. </w:t>
      </w:r>
      <w:r w:rsidR="00706FD1" w:rsidRPr="00706FD1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706FD1" w:rsidRDefault="002B3E17" w:rsidP="00706FD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706FD1">
        <w:rPr>
          <w:rFonts w:eastAsia="Calibri"/>
          <w:sz w:val="28"/>
          <w:szCs w:val="28"/>
        </w:rPr>
        <w:t xml:space="preserve">Продемонстрируйте технику постановки гипертонической клизмы пациенту. </w:t>
      </w:r>
      <w:r w:rsidR="00706FD1" w:rsidRPr="00706FD1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706FD1" w:rsidRDefault="002B3E17" w:rsidP="00706FD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706FD1">
        <w:rPr>
          <w:rFonts w:eastAsia="Calibri"/>
          <w:sz w:val="28"/>
          <w:szCs w:val="28"/>
        </w:rPr>
        <w:t xml:space="preserve">Продемонстрируйте технику постановки масляной клизмы пациенту. </w:t>
      </w:r>
      <w:r w:rsidR="00706FD1" w:rsidRPr="00706FD1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484DC5" w:rsidRDefault="002B3E17" w:rsidP="00484DC5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706FD1">
        <w:rPr>
          <w:rFonts w:eastAsia="Calibri"/>
          <w:sz w:val="28"/>
          <w:szCs w:val="28"/>
        </w:rPr>
        <w:t xml:space="preserve">Продемонстрируйте технику постановки лекарственной  клизмы пациенту. </w:t>
      </w:r>
      <w:r w:rsidR="00706FD1" w:rsidRPr="00706FD1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484DC5" w:rsidRDefault="002B3E17" w:rsidP="00484DC5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484DC5">
        <w:rPr>
          <w:rFonts w:eastAsia="Calibri"/>
          <w:sz w:val="28"/>
          <w:szCs w:val="28"/>
        </w:rPr>
        <w:t xml:space="preserve">Продемонстрируйте технику катетеризации мочевого пузыря женщине мягким катетером. </w:t>
      </w:r>
      <w:r w:rsidR="00484DC5" w:rsidRPr="00484DC5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484DC5" w:rsidRPr="00484DC5" w:rsidRDefault="002B3E17" w:rsidP="00484DC5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484DC5">
        <w:rPr>
          <w:rFonts w:eastAsia="Calibri"/>
          <w:sz w:val="28"/>
          <w:szCs w:val="28"/>
        </w:rPr>
        <w:t>Продемонстрируйте технику катетеризации мочевого пузыря мягким катетером мужчине.</w:t>
      </w:r>
      <w:r w:rsidR="00484DC5" w:rsidRPr="00484DC5">
        <w:t xml:space="preserve"> </w:t>
      </w:r>
      <w:r w:rsidR="00484DC5" w:rsidRPr="00484DC5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2B3E17" w:rsidRPr="00484DC5" w:rsidRDefault="002B3E17" w:rsidP="00484DC5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484DC5">
        <w:rPr>
          <w:rFonts w:eastAsia="Calibri"/>
          <w:sz w:val="28"/>
          <w:szCs w:val="28"/>
        </w:rPr>
        <w:t>Продемонстрируйте технику внутримышечного введения 1,0г цефтриаксона (Приказ МЗ РБ №287 от 11.03.2020).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>Продемонстрируйте технику внутримышечного введения диклофенака 3мл (75мг) (Приказ МЗ РБ №287 от 11.03.2020).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 xml:space="preserve">Продемонстрируйте технику подкожного введения 16 ЕД инсулина. </w:t>
      </w:r>
      <w:r w:rsidR="00484DC5">
        <w:rPr>
          <w:rFonts w:eastAsia="Calibri"/>
          <w:sz w:val="28"/>
          <w:szCs w:val="28"/>
        </w:rPr>
        <w:t>Укажите</w:t>
      </w:r>
      <w:r w:rsidRPr="00F83371">
        <w:rPr>
          <w:rFonts w:eastAsia="Calibri"/>
          <w:sz w:val="28"/>
          <w:szCs w:val="28"/>
        </w:rPr>
        <w:t xml:space="preserve"> требования, предъявляемые к обращению с медицинскими отходами согласно действующих НПА.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>Продемонстрируйте технику внутривенного струйного введения 10мл 2,4% раствора аминофиллина (Приказ МЗ РБ №287 от 11.03.2020).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 xml:space="preserve">Продемонстрируйте технику внутривенного струйного введения 2мл 12,5% раствора этамзилата натрия на физиологическом растворе. </w:t>
      </w:r>
      <w:r w:rsidR="0076126F">
        <w:rPr>
          <w:rFonts w:eastAsia="Calibri"/>
          <w:sz w:val="28"/>
          <w:szCs w:val="28"/>
        </w:rPr>
        <w:lastRenderedPageBreak/>
        <w:t>Окаж</w:t>
      </w:r>
      <w:r w:rsidRPr="00F83371">
        <w:rPr>
          <w:rFonts w:eastAsia="Calibri"/>
          <w:sz w:val="28"/>
          <w:szCs w:val="28"/>
        </w:rPr>
        <w:t xml:space="preserve">ите неотложные мероприятия при уколе иглой и парезе (Постановление МЗ РБ №11 от 06.02.2013).   </w:t>
      </w:r>
    </w:p>
    <w:p w:rsidR="002B3E17" w:rsidRPr="00F83371" w:rsidRDefault="001E1EEB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 xml:space="preserve">Продемонстрируйте технику </w:t>
      </w:r>
      <w:r>
        <w:rPr>
          <w:rFonts w:eastAsia="Calibri"/>
          <w:sz w:val="28"/>
          <w:szCs w:val="28"/>
        </w:rPr>
        <w:t>внутривенного капельного введения</w:t>
      </w:r>
      <w:r w:rsidR="002B3E17" w:rsidRPr="00F83371">
        <w:rPr>
          <w:rFonts w:eastAsia="Calibri"/>
          <w:sz w:val="28"/>
          <w:szCs w:val="28"/>
        </w:rPr>
        <w:t xml:space="preserve"> 100мл 5% раствора аминокапроновой кислоты. </w:t>
      </w:r>
      <w:r>
        <w:rPr>
          <w:rFonts w:eastAsia="Calibri"/>
          <w:sz w:val="28"/>
          <w:szCs w:val="28"/>
        </w:rPr>
        <w:t>Окажите</w:t>
      </w:r>
      <w:r w:rsidR="002B3E17" w:rsidRPr="00F83371">
        <w:rPr>
          <w:rFonts w:eastAsia="Calibri"/>
          <w:sz w:val="28"/>
          <w:szCs w:val="28"/>
        </w:rPr>
        <w:t xml:space="preserve"> неотложные мероприятия при уколе иглой и парезе (Постановление МЗ РБ №11 от 06.02.2013).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>Продемонстрируйте технику внутримышечного введения 1,5млн ЕД бициллина-5 (Приказ МЗ РБ №287 от 11.03.2020).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 xml:space="preserve">Продемонстрируйте технику забора крови из вены на биохимическое исследование. </w:t>
      </w:r>
      <w:r w:rsidR="001E1EEB">
        <w:rPr>
          <w:rFonts w:eastAsia="Calibri"/>
          <w:sz w:val="28"/>
          <w:szCs w:val="28"/>
        </w:rPr>
        <w:t>Укажите</w:t>
      </w:r>
      <w:r w:rsidRPr="00F83371">
        <w:rPr>
          <w:rFonts w:eastAsia="Calibri"/>
          <w:sz w:val="28"/>
          <w:szCs w:val="28"/>
        </w:rPr>
        <w:t xml:space="preserve"> правила транспортировки крови в лабораторию. </w:t>
      </w:r>
      <w:r w:rsidR="001E1EEB">
        <w:rPr>
          <w:rFonts w:eastAsia="Calibri"/>
          <w:sz w:val="28"/>
          <w:szCs w:val="28"/>
        </w:rPr>
        <w:t>Окажите</w:t>
      </w:r>
      <w:r w:rsidRPr="00F83371">
        <w:rPr>
          <w:rFonts w:eastAsia="Calibri"/>
          <w:sz w:val="28"/>
          <w:szCs w:val="28"/>
        </w:rPr>
        <w:t xml:space="preserve"> помощь при попадании крови на слизистые глаз, носа, губ (Постановление МЗ РБ №11 от 06.02.2013).</w:t>
      </w:r>
    </w:p>
    <w:p w:rsidR="001E1EEB" w:rsidRDefault="001E1EEB" w:rsidP="000E7D88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1E1EEB">
        <w:rPr>
          <w:rFonts w:eastAsia="Calibri"/>
          <w:sz w:val="28"/>
          <w:szCs w:val="28"/>
        </w:rPr>
        <w:t>Выполните сбор</w:t>
      </w:r>
      <w:r w:rsidR="002B3E17" w:rsidRPr="001E1EEB">
        <w:rPr>
          <w:rFonts w:eastAsia="Calibri"/>
          <w:sz w:val="28"/>
          <w:szCs w:val="28"/>
        </w:rPr>
        <w:t xml:space="preserve"> мокроты на бактериологическое исследование, атипичные клетки, общий анализ</w:t>
      </w:r>
      <w:r w:rsidRPr="001E1EEB">
        <w:rPr>
          <w:rFonts w:eastAsia="Calibri"/>
          <w:sz w:val="28"/>
          <w:szCs w:val="28"/>
        </w:rPr>
        <w:t>.</w:t>
      </w:r>
      <w:r w:rsidR="002B3E17" w:rsidRPr="001E1EEB">
        <w:rPr>
          <w:rFonts w:eastAsia="Calibri"/>
          <w:sz w:val="28"/>
          <w:szCs w:val="28"/>
        </w:rPr>
        <w:t xml:space="preserve"> </w:t>
      </w:r>
    </w:p>
    <w:p w:rsidR="002B3E17" w:rsidRPr="001E1EEB" w:rsidRDefault="00E1423F" w:rsidP="000E7D88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Произведите подготовку</w:t>
      </w:r>
      <w:r w:rsidR="001E1EEB">
        <w:rPr>
          <w:rFonts w:eastAsia="Calibri"/>
          <w:sz w:val="28"/>
          <w:szCs w:val="28"/>
        </w:rPr>
        <w:t xml:space="preserve"> пациента</w:t>
      </w:r>
      <w:r w:rsidR="005F314D" w:rsidRPr="001E1EEB">
        <w:rPr>
          <w:rFonts w:eastAsia="Calibri"/>
          <w:sz w:val="28"/>
          <w:szCs w:val="28"/>
        </w:rPr>
        <w:t xml:space="preserve"> </w:t>
      </w:r>
      <w:r w:rsidR="00BF06B7">
        <w:rPr>
          <w:rFonts w:eastAsia="Calibri"/>
          <w:sz w:val="28"/>
          <w:szCs w:val="28"/>
        </w:rPr>
        <w:t>к сбору</w:t>
      </w:r>
      <w:r w:rsidR="005F314D" w:rsidRPr="001E1EEB">
        <w:rPr>
          <w:rFonts w:eastAsia="Calibri"/>
          <w:sz w:val="28"/>
          <w:szCs w:val="28"/>
        </w:rPr>
        <w:t xml:space="preserve"> анализа мочи </w:t>
      </w:r>
      <w:r w:rsidR="002B3E17" w:rsidRPr="001E1EEB">
        <w:rPr>
          <w:rFonts w:eastAsia="Calibri"/>
          <w:sz w:val="28"/>
          <w:szCs w:val="28"/>
        </w:rPr>
        <w:t>по Нечипоренко и Зимницкому.</w:t>
      </w:r>
    </w:p>
    <w:p w:rsidR="00BF06B7" w:rsidRDefault="00E1423F" w:rsidP="00841567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Произведите подготовку</w:t>
      </w:r>
      <w:r w:rsidR="00BF06B7" w:rsidRPr="00BF06B7">
        <w:rPr>
          <w:rFonts w:eastAsia="Calibri"/>
          <w:sz w:val="28"/>
          <w:szCs w:val="28"/>
        </w:rPr>
        <w:t xml:space="preserve"> пациента к сбору</w:t>
      </w:r>
      <w:r w:rsidR="002B3E17" w:rsidRPr="00BF06B7">
        <w:rPr>
          <w:rFonts w:eastAsia="Calibri"/>
          <w:sz w:val="28"/>
          <w:szCs w:val="28"/>
        </w:rPr>
        <w:t xml:space="preserve"> анализа мочи на бактериологическое исследование и общий анализ</w:t>
      </w:r>
      <w:r w:rsidR="00BF06B7">
        <w:rPr>
          <w:rFonts w:eastAsia="Calibri"/>
          <w:sz w:val="28"/>
          <w:szCs w:val="28"/>
        </w:rPr>
        <w:t>.</w:t>
      </w:r>
      <w:r w:rsidR="002B3E17" w:rsidRPr="00BF06B7">
        <w:rPr>
          <w:rFonts w:eastAsia="Calibri"/>
          <w:sz w:val="28"/>
          <w:szCs w:val="28"/>
        </w:rPr>
        <w:t xml:space="preserve"> </w:t>
      </w:r>
    </w:p>
    <w:p w:rsidR="002B3E17" w:rsidRPr="00BF06B7" w:rsidRDefault="00E1423F" w:rsidP="00841567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Произведите подготовку</w:t>
      </w:r>
      <w:r w:rsidR="00BF06B7">
        <w:rPr>
          <w:rFonts w:eastAsia="Calibri"/>
          <w:sz w:val="28"/>
          <w:szCs w:val="28"/>
        </w:rPr>
        <w:t xml:space="preserve"> пациента к сбору</w:t>
      </w:r>
      <w:r w:rsidR="002B3E17" w:rsidRPr="00BF06B7">
        <w:rPr>
          <w:rFonts w:eastAsia="Calibri"/>
          <w:sz w:val="28"/>
          <w:szCs w:val="28"/>
        </w:rPr>
        <w:t xml:space="preserve"> кала на скрытую кровь, яйца гельминтов, бактериологическое исследование</w:t>
      </w:r>
      <w:r w:rsidR="00EF0B01">
        <w:rPr>
          <w:rFonts w:eastAsia="Calibri"/>
          <w:sz w:val="28"/>
          <w:szCs w:val="28"/>
        </w:rPr>
        <w:t>.</w:t>
      </w:r>
      <w:r w:rsidR="002B3E17" w:rsidRPr="00BF06B7">
        <w:rPr>
          <w:rFonts w:eastAsia="Calibri"/>
          <w:sz w:val="28"/>
          <w:szCs w:val="28"/>
        </w:rPr>
        <w:t xml:space="preserve"> </w:t>
      </w:r>
    </w:p>
    <w:p w:rsidR="00EF0B01" w:rsidRDefault="00E1423F" w:rsidP="00EF0B0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Произведите подготовку</w:t>
      </w:r>
      <w:r w:rsidR="00EF0B01" w:rsidRPr="00EF0B01">
        <w:rPr>
          <w:rFonts w:eastAsia="Calibri"/>
          <w:sz w:val="28"/>
          <w:szCs w:val="28"/>
        </w:rPr>
        <w:t xml:space="preserve"> пациента</w:t>
      </w:r>
      <w:r w:rsidR="00EF0B01">
        <w:rPr>
          <w:rFonts w:eastAsia="Calibri"/>
          <w:sz w:val="28"/>
          <w:szCs w:val="28"/>
        </w:rPr>
        <w:t xml:space="preserve"> к бронхоскопии.</w:t>
      </w:r>
      <w:r w:rsidR="002B3E17" w:rsidRPr="00EF0B01">
        <w:rPr>
          <w:rFonts w:eastAsia="Calibri"/>
          <w:sz w:val="28"/>
          <w:szCs w:val="28"/>
        </w:rPr>
        <w:t xml:space="preserve"> </w:t>
      </w:r>
      <w:r w:rsidR="00EF0B01" w:rsidRPr="00706FD1">
        <w:rPr>
          <w:rFonts w:eastAsia="Calibri"/>
          <w:sz w:val="28"/>
          <w:szCs w:val="28"/>
        </w:rPr>
        <w:t>Укажите показания и противопоказания.</w:t>
      </w:r>
    </w:p>
    <w:p w:rsidR="00EF0B01" w:rsidRDefault="00E1423F" w:rsidP="00DD1ECF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Произведите подготовку</w:t>
      </w:r>
      <w:r w:rsidR="00EF0B01" w:rsidRPr="00EF0B01">
        <w:rPr>
          <w:rFonts w:eastAsia="Calibri"/>
          <w:sz w:val="28"/>
          <w:szCs w:val="28"/>
        </w:rPr>
        <w:t xml:space="preserve"> пациента</w:t>
      </w:r>
      <w:r w:rsidR="002B3E17" w:rsidRPr="00EF0B01">
        <w:rPr>
          <w:rFonts w:eastAsia="Calibri"/>
          <w:sz w:val="28"/>
          <w:szCs w:val="28"/>
        </w:rPr>
        <w:t xml:space="preserve"> к ФГДС, к</w:t>
      </w:r>
      <w:r w:rsidR="00EF0B01">
        <w:rPr>
          <w:rFonts w:eastAsia="Calibri"/>
          <w:sz w:val="28"/>
          <w:szCs w:val="28"/>
        </w:rPr>
        <w:t xml:space="preserve">олоноскопии, ректороманоскопии. </w:t>
      </w:r>
      <w:r w:rsidR="00EF0B01" w:rsidRPr="00706FD1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EF0B01" w:rsidRDefault="00E1423F" w:rsidP="00D3484D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Произведите подготовку</w:t>
      </w:r>
      <w:r w:rsidR="00EF0B01" w:rsidRPr="00EF0B01">
        <w:rPr>
          <w:rFonts w:eastAsia="Calibri"/>
          <w:sz w:val="28"/>
          <w:szCs w:val="28"/>
        </w:rPr>
        <w:t xml:space="preserve"> пациента</w:t>
      </w:r>
      <w:r w:rsidR="002B3E17" w:rsidRPr="00EF0B01">
        <w:rPr>
          <w:rFonts w:eastAsia="Calibri"/>
          <w:sz w:val="28"/>
          <w:szCs w:val="28"/>
        </w:rPr>
        <w:t xml:space="preserve"> к УЗИ органов брюшной полости и к радиоизотопному исследованию щитовидной железы, печени, почек. </w:t>
      </w:r>
      <w:r w:rsidR="00EF0B01" w:rsidRPr="00706FD1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836408" w:rsidRDefault="009F390D" w:rsidP="001C2797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9F390D">
        <w:rPr>
          <w:rFonts w:eastAsia="Calibri"/>
          <w:sz w:val="28"/>
          <w:szCs w:val="28"/>
        </w:rPr>
        <w:t>Про</w:t>
      </w:r>
      <w:r>
        <w:rPr>
          <w:rFonts w:eastAsia="Calibri"/>
          <w:sz w:val="28"/>
          <w:szCs w:val="28"/>
        </w:rPr>
        <w:t>изведите подготовку</w:t>
      </w:r>
      <w:r w:rsidR="00836408" w:rsidRPr="00836408">
        <w:rPr>
          <w:rFonts w:eastAsia="Calibri"/>
          <w:sz w:val="28"/>
          <w:szCs w:val="28"/>
        </w:rPr>
        <w:t xml:space="preserve"> пациента</w:t>
      </w:r>
      <w:r w:rsidR="002B3E17" w:rsidRPr="00836408">
        <w:rPr>
          <w:rFonts w:eastAsia="Calibri"/>
          <w:sz w:val="28"/>
          <w:szCs w:val="28"/>
        </w:rPr>
        <w:t xml:space="preserve"> к рентгенологическим методам исследования желудочно-кишечного тракта. </w:t>
      </w:r>
      <w:r w:rsidR="00836408" w:rsidRPr="00706FD1">
        <w:rPr>
          <w:rFonts w:eastAsia="Calibri"/>
          <w:sz w:val="28"/>
          <w:szCs w:val="28"/>
        </w:rPr>
        <w:t xml:space="preserve">Укажите показания и противопоказания. </w:t>
      </w:r>
    </w:p>
    <w:p w:rsidR="002B3E17" w:rsidRPr="00836408" w:rsidRDefault="002B3E17" w:rsidP="001C2797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836408">
        <w:rPr>
          <w:rFonts w:eastAsia="Calibri"/>
          <w:sz w:val="28"/>
          <w:szCs w:val="28"/>
        </w:rPr>
        <w:t xml:space="preserve">Продемонстрируйте технику снятия ЭКГ. </w:t>
      </w:r>
      <w:r w:rsidR="00836408">
        <w:rPr>
          <w:rFonts w:eastAsia="Calibri"/>
          <w:sz w:val="28"/>
          <w:szCs w:val="28"/>
        </w:rPr>
        <w:t>Укажите элементы</w:t>
      </w:r>
      <w:r w:rsidR="00AD704B" w:rsidRPr="00836408">
        <w:rPr>
          <w:rFonts w:eastAsia="Calibri"/>
          <w:color w:val="FF0000"/>
          <w:sz w:val="28"/>
          <w:szCs w:val="28"/>
        </w:rPr>
        <w:t xml:space="preserve"> </w:t>
      </w:r>
      <w:r w:rsidR="00836408">
        <w:rPr>
          <w:rFonts w:eastAsia="Calibri"/>
          <w:sz w:val="28"/>
          <w:szCs w:val="28"/>
        </w:rPr>
        <w:t>нормальной</w:t>
      </w:r>
      <w:r w:rsidRPr="00836408">
        <w:rPr>
          <w:rFonts w:eastAsia="Calibri"/>
          <w:sz w:val="28"/>
          <w:szCs w:val="28"/>
        </w:rPr>
        <w:t xml:space="preserve"> ЭКГ.</w:t>
      </w:r>
    </w:p>
    <w:p w:rsidR="002B3E17" w:rsidRPr="00F83371" w:rsidRDefault="00726831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Изложите пациенту правила пользования</w:t>
      </w:r>
      <w:r w:rsidR="002B3E17" w:rsidRPr="00F83371">
        <w:rPr>
          <w:rFonts w:eastAsia="Calibri"/>
          <w:sz w:val="28"/>
          <w:szCs w:val="28"/>
        </w:rPr>
        <w:t xml:space="preserve"> </w:t>
      </w:r>
      <w:r w:rsidR="0076126F">
        <w:rPr>
          <w:rFonts w:eastAsia="Calibri"/>
          <w:sz w:val="28"/>
          <w:szCs w:val="28"/>
        </w:rPr>
        <w:t>карманным ингалятором и методику</w:t>
      </w:r>
      <w:r w:rsidR="002B3E17" w:rsidRPr="00F83371">
        <w:rPr>
          <w:rFonts w:eastAsia="Calibri"/>
          <w:sz w:val="28"/>
          <w:szCs w:val="28"/>
        </w:rPr>
        <w:t xml:space="preserve"> позиционного дренажа.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>Продемонстрируйте технику подкожного введения 5000 МЕ гепарина. Изложите требования к обращению с медицинскими отходами (Постановление МЗ РБ №14 от 07.02.2018).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>Продемонстрируйте технику внутривенного струйного введения 2мл (60мг) 3% раствора преднизолона. Изложите требования к обращению с медицинскими отходами (Постановление МЗ РБ №14 от 07.02.2018).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>Продемонстрируйте технику подкожного введения 1мл 1% раствора морфина (Постановление МЗ РБ №51 от 28.12.2004).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lastRenderedPageBreak/>
        <w:t>Продемонстрируйте технику внутримышечного введения 2мл 50% раствора метамизола натрия пациенту в палате. Изложите требования к обращению с медицинскими отходами согласно действующим НПА.</w:t>
      </w:r>
    </w:p>
    <w:p w:rsidR="002B3E17" w:rsidRPr="00F83371" w:rsidRDefault="0076126F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2B3E17" w:rsidRPr="00F83371">
        <w:rPr>
          <w:rFonts w:eastAsia="Calibri"/>
          <w:sz w:val="28"/>
          <w:szCs w:val="28"/>
        </w:rPr>
        <w:t xml:space="preserve">родемонстрируйте технику подмывания женщины, находящейся на строгом постельном режиме. </w:t>
      </w:r>
    </w:p>
    <w:p w:rsidR="002B3E17" w:rsidRPr="00F83371" w:rsidRDefault="0076126F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2B3E17" w:rsidRPr="00F83371">
        <w:rPr>
          <w:rFonts w:eastAsia="Calibri"/>
          <w:sz w:val="28"/>
          <w:szCs w:val="28"/>
        </w:rPr>
        <w:t>родемонстрируйте технику подмывания мужчины, находящегося на строгом постельном режиме.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 xml:space="preserve">Продемонстрируйте технику подсчета частоты дыхательных движений, технику измерения температуры тела. </w:t>
      </w:r>
      <w:r w:rsidR="00726831">
        <w:rPr>
          <w:rFonts w:eastAsia="Calibri"/>
          <w:sz w:val="28"/>
          <w:szCs w:val="28"/>
        </w:rPr>
        <w:t>Оцените полученные данные</w:t>
      </w:r>
      <w:r w:rsidRPr="00F83371">
        <w:rPr>
          <w:rFonts w:eastAsia="Calibri"/>
          <w:sz w:val="28"/>
          <w:szCs w:val="28"/>
        </w:rPr>
        <w:t xml:space="preserve">, </w:t>
      </w:r>
      <w:r w:rsidR="00726831">
        <w:rPr>
          <w:rFonts w:eastAsia="Calibri"/>
          <w:sz w:val="28"/>
          <w:szCs w:val="28"/>
        </w:rPr>
        <w:t>произведите</w:t>
      </w:r>
      <w:r w:rsidRPr="00F83371">
        <w:rPr>
          <w:rFonts w:eastAsia="Calibri"/>
          <w:sz w:val="28"/>
          <w:szCs w:val="28"/>
        </w:rPr>
        <w:t xml:space="preserve"> запись в температурном листе.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 xml:space="preserve">Продемонстрируйте технику измерения АД, технику подсчета пульса. </w:t>
      </w:r>
      <w:r w:rsidR="00726831" w:rsidRPr="00726831">
        <w:rPr>
          <w:rFonts w:eastAsia="Calibri"/>
          <w:sz w:val="28"/>
          <w:szCs w:val="28"/>
        </w:rPr>
        <w:t>Оцените</w:t>
      </w:r>
      <w:r w:rsidRPr="00F83371">
        <w:rPr>
          <w:rFonts w:eastAsia="Calibri"/>
          <w:sz w:val="28"/>
          <w:szCs w:val="28"/>
        </w:rPr>
        <w:t xml:space="preserve"> полу</w:t>
      </w:r>
      <w:r w:rsidR="00726831">
        <w:rPr>
          <w:rFonts w:eastAsia="Calibri"/>
          <w:sz w:val="28"/>
          <w:szCs w:val="28"/>
        </w:rPr>
        <w:t>ченный результат</w:t>
      </w:r>
      <w:r w:rsidRPr="00F83371">
        <w:rPr>
          <w:rFonts w:eastAsia="Calibri"/>
          <w:sz w:val="28"/>
          <w:szCs w:val="28"/>
        </w:rPr>
        <w:t xml:space="preserve">, </w:t>
      </w:r>
      <w:r w:rsidR="00726831" w:rsidRPr="00726831">
        <w:rPr>
          <w:rFonts w:eastAsia="Calibri"/>
          <w:sz w:val="28"/>
          <w:szCs w:val="28"/>
        </w:rPr>
        <w:t>произведите</w:t>
      </w:r>
      <w:r w:rsidRPr="00F83371">
        <w:rPr>
          <w:rFonts w:eastAsia="Calibri"/>
          <w:sz w:val="28"/>
          <w:szCs w:val="28"/>
        </w:rPr>
        <w:t xml:space="preserve"> графическую запись в температурном листе.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>Продемонстрируйте технику постановки внутрикожной пробы на чувствительность к антибиотикам (Постановление МЗ РБ № 14 от от 07.02.2018 ).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>Продемонстрируйте технику проведения экспресс-диагностики уровня гликемии с помощью глюкометра и экспресс-диагностики уровня глюкозы в моче.</w:t>
      </w:r>
    </w:p>
    <w:p w:rsidR="002B3E17" w:rsidRPr="00F83371" w:rsidRDefault="002B3E17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F83371">
        <w:rPr>
          <w:rFonts w:eastAsia="Calibri"/>
          <w:sz w:val="28"/>
          <w:szCs w:val="28"/>
        </w:rPr>
        <w:t xml:space="preserve">Продемонстрируйте технику постановки пробы Манту. </w:t>
      </w:r>
      <w:r w:rsidRPr="00726831">
        <w:rPr>
          <w:rFonts w:eastAsia="Calibri"/>
          <w:sz w:val="28"/>
          <w:szCs w:val="28"/>
        </w:rPr>
        <w:t>Оцените</w:t>
      </w:r>
      <w:r w:rsidRPr="00F83371">
        <w:rPr>
          <w:rFonts w:eastAsia="Calibri"/>
          <w:sz w:val="28"/>
          <w:szCs w:val="28"/>
        </w:rPr>
        <w:t xml:space="preserve"> результат. </w:t>
      </w:r>
    </w:p>
    <w:p w:rsidR="002B3E17" w:rsidRPr="00F83371" w:rsidRDefault="009F390D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Произведите подготовку</w:t>
      </w:r>
      <w:r w:rsidR="002B3E17" w:rsidRPr="00F83371">
        <w:rPr>
          <w:rFonts w:eastAsia="Calibri"/>
          <w:sz w:val="28"/>
          <w:szCs w:val="28"/>
        </w:rPr>
        <w:t xml:space="preserve"> пациента к проведению беззондового дуоденального тюбажа. </w:t>
      </w:r>
      <w:r w:rsidR="0076126F">
        <w:rPr>
          <w:rFonts w:eastAsia="Calibri"/>
          <w:sz w:val="28"/>
          <w:szCs w:val="28"/>
        </w:rPr>
        <w:t>Укажи</w:t>
      </w:r>
      <w:r w:rsidR="002B3E17" w:rsidRPr="00F83371">
        <w:rPr>
          <w:rFonts w:eastAsia="Calibri"/>
          <w:sz w:val="28"/>
          <w:szCs w:val="28"/>
        </w:rPr>
        <w:t>те показания, противопоказания.</w:t>
      </w:r>
    </w:p>
    <w:p w:rsidR="002B3E17" w:rsidRPr="00F83371" w:rsidRDefault="009F390D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Произведите подготовку</w:t>
      </w:r>
      <w:r w:rsidR="002B3E17" w:rsidRPr="00F83371">
        <w:rPr>
          <w:rFonts w:eastAsia="Calibri"/>
          <w:sz w:val="28"/>
          <w:szCs w:val="28"/>
        </w:rPr>
        <w:t xml:space="preserve"> пациента к  проведению стернальной пункции и трепанобиопсии. Укажите роль медицинской сестры в ее проведении.</w:t>
      </w:r>
    </w:p>
    <w:p w:rsidR="002B3E17" w:rsidRPr="00F83371" w:rsidRDefault="00311961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76126F">
        <w:rPr>
          <w:rFonts w:eastAsia="Calibri"/>
          <w:sz w:val="28"/>
          <w:szCs w:val="28"/>
        </w:rPr>
        <w:t>Выполните</w:t>
      </w:r>
      <w:r w:rsidRPr="00F83371">
        <w:rPr>
          <w:rFonts w:eastAsia="Calibri"/>
          <w:sz w:val="28"/>
          <w:szCs w:val="28"/>
        </w:rPr>
        <w:t xml:space="preserve"> </w:t>
      </w:r>
      <w:r w:rsidR="002B3E17" w:rsidRPr="00F83371">
        <w:rPr>
          <w:rFonts w:eastAsia="Calibri"/>
          <w:sz w:val="28"/>
          <w:szCs w:val="28"/>
        </w:rPr>
        <w:t xml:space="preserve">уход за полостью рта, слизистыми полости носа и глаз пациента, находящегося в тяжелом состоянии. </w:t>
      </w:r>
    </w:p>
    <w:p w:rsidR="002B3E17" w:rsidRPr="00F83371" w:rsidRDefault="00311961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76126F">
        <w:rPr>
          <w:rFonts w:eastAsia="Calibri"/>
          <w:sz w:val="28"/>
          <w:szCs w:val="28"/>
        </w:rPr>
        <w:t>Выполните</w:t>
      </w:r>
      <w:r w:rsidRPr="00F83371">
        <w:rPr>
          <w:rFonts w:eastAsia="Calibri"/>
          <w:sz w:val="28"/>
          <w:szCs w:val="28"/>
        </w:rPr>
        <w:t xml:space="preserve"> </w:t>
      </w:r>
      <w:r w:rsidR="002B3E17" w:rsidRPr="00F83371">
        <w:rPr>
          <w:rFonts w:eastAsia="Calibri"/>
          <w:sz w:val="28"/>
          <w:szCs w:val="28"/>
        </w:rPr>
        <w:t>уход за кожей пациента и мероприятия по профилактике пролежней.</w:t>
      </w:r>
    </w:p>
    <w:p w:rsidR="002B3E17" w:rsidRPr="00F83371" w:rsidRDefault="00311961" w:rsidP="00F83371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76126F">
        <w:rPr>
          <w:rFonts w:eastAsia="Calibri"/>
          <w:sz w:val="28"/>
          <w:szCs w:val="28"/>
        </w:rPr>
        <w:t>Выполните</w:t>
      </w:r>
      <w:r>
        <w:rPr>
          <w:rFonts w:eastAsia="Calibri"/>
          <w:sz w:val="28"/>
          <w:szCs w:val="28"/>
        </w:rPr>
        <w:t xml:space="preserve"> </w:t>
      </w:r>
      <w:r w:rsidR="002B3E17" w:rsidRPr="00F83371">
        <w:rPr>
          <w:rFonts w:eastAsia="Calibri"/>
          <w:sz w:val="28"/>
          <w:szCs w:val="28"/>
        </w:rPr>
        <w:t>смену нательного и постельного белья у пациента, находящегося в тяжелом состоянии.</w:t>
      </w: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26F" w:rsidRDefault="0076126F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0FA" w:rsidRDefault="00C510FA" w:rsidP="009B70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A40" w:rsidRPr="00CE6A40" w:rsidRDefault="00CE6A40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результатов учебной деятельности учащихся</w:t>
      </w:r>
    </w:p>
    <w:p w:rsidR="00CE6A40" w:rsidRPr="00CE6A40" w:rsidRDefault="00CE6A40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государственном экзамене </w:t>
      </w:r>
    </w:p>
    <w:p w:rsidR="00CE6A40" w:rsidRPr="00CE6A40" w:rsidRDefault="00CE6A40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2-79 01 31 «Сестринское дело», </w:t>
      </w:r>
    </w:p>
    <w:p w:rsidR="00CE6A40" w:rsidRPr="001C04D2" w:rsidRDefault="00CE6A40" w:rsidP="00CE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</w:t>
      </w:r>
      <w:r w:rsidR="001C04D2"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04D2" w:rsidRPr="001C04D2">
        <w:rPr>
          <w:rFonts w:ascii="Times New Roman" w:hAnsi="Times New Roman"/>
          <w:b/>
          <w:sz w:val="28"/>
          <w:szCs w:val="28"/>
        </w:rPr>
        <w:t>предмету</w:t>
      </w:r>
      <w:r w:rsidR="001C04D2"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«Сестринское дело в терапии»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3"/>
        <w:gridCol w:w="1698"/>
        <w:gridCol w:w="7170"/>
      </w:tblGrid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Отметка в баллах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Показатели оценки по учебным</w:t>
            </w:r>
          </w:p>
          <w:p w:rsidR="00930D9F" w:rsidRPr="002D2FF2" w:rsidRDefault="00930D9F" w:rsidP="003027B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предметам (модулю)</w:t>
            </w: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(один)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Различение объектов изучения программного учебного материала, предъявленных в готовом виде (основных терминов, понятий, определений). 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 непосредственной помощью преподавателя отдельных практических действий, манипуляций в ходе выполнения практических заданий.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Грубое нарушение принципов медицинской этики и деонтологии.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требований по охране труда</w:t>
            </w: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(два)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части программного учебного материала по памяти (фрагментарный пересказ и перечисление объектов изучения программного материала только с помощью преподавателя).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умственных и практических действий, манипуляций по алгоритму.</w:t>
            </w:r>
          </w:p>
          <w:p w:rsidR="00930D9F" w:rsidRPr="002D2FF2" w:rsidRDefault="00930D9F" w:rsidP="003027BC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существенных ошибок, исправляемых при непосредственной помощи преподавателя</w:t>
            </w:r>
          </w:p>
          <w:p w:rsidR="00930D9F" w:rsidRPr="002D2FF2" w:rsidRDefault="00930D9F" w:rsidP="003027BC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требований по охране труда</w:t>
            </w: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(три)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большей части программного учебного материала (описание с элементами объяснения изученных явлений, процессов, методик).</w:t>
            </w:r>
          </w:p>
          <w:p w:rsidR="00930D9F" w:rsidRPr="002D2FF2" w:rsidRDefault="00930D9F" w:rsidP="003027BC">
            <w:pPr>
              <w:widowControl w:val="0"/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знаний в знакомой ситуации по алгоритму.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D2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Недостаточное владение приемами работы и контроля</w:t>
            </w:r>
            <w:r w:rsidRPr="002D2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>качества выполняемых практических действий, манипуляций.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D2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Наличие единичных существенных ошибок, исправляемых при непосредственной помощи преподавателя.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Соблюдение требований по охране труда</w:t>
            </w: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(четыре)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Осознанное воспроизведение большей части учебного программного учебного материала (описание с объяснением изученных явлений, процессов, методик).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Применение знаний в знакомой ситуации по алгоритму.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действий, манипуляций по алгоритму.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Наличие несущественных ошибок, устраняемых при дополнительных вопросах преподавателя.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2D2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Соблюдение требований по охране труда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(пять)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знание и осознанное воспроизведение всего программного учебного материала.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программным учебным материалом в знакомой ситуации (описание и объяснение изученных явлений, процессов, методик).</w:t>
            </w:r>
            <w:r w:rsidRPr="002D2FF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действий, манипуляций по алгоритму на основе предписаний (методических рекомендаций, инструкций).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Наличие отдельных несущественных ошибок, устраняемых при дополнительных вопросах преподавателя.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Соблюдение требований по охране труда</w:t>
            </w: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(шесть)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Полное, прочное знание и воспроизведение программного учебного материала.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программным учебным материалом в знакомой ситуации (развернутое описание и объяснение изученных явлений, процессов, методик, формулирование выводов).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Недостаточно самостоятельное выполнение практических действий, манипуляций.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Наличие единичных несущественных ошибок, устраняемых при дополнительных вопросах преподавателя.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Соблюдение требований по охране труда</w:t>
            </w: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(семь)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Полное, прочное, глубокое знание и воспроизведение программного учебного материала.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Оперирование программным учебным материалом в знакомой ситуации (развернутое описание и объяснение изученных явлений, процессов, методик, формулирование выводов).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действий, манипуляций.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Наличие единичных несущественных ошибок, самостоятельно устраняемых учащимися.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по охране труда</w:t>
            </w: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(восемь)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Полное, прочное, глубокое знание и воспроизведение программного учебного материала.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Оперирование программным учебным материалом в знакомой и частично изменённой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выводов).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действий, манипуляций.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Наличие единичных несущественных ошибок, самостоятельно устраняемых учащимися.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охране труда</w:t>
            </w: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(девять)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Полное, прочное, глубокое, системное знание программного учебного материала.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оперирование программным материалом в частично измененной ситуации (разбор ситуаций, самостоятельный выбор способов их разрешения).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Уверенное и точное владение алгоритмом выполнения практических действий, манипуляций.</w:t>
            </w:r>
          </w:p>
          <w:p w:rsidR="00930D9F" w:rsidRPr="002D2FF2" w:rsidRDefault="00930D9F" w:rsidP="0030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F2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по охране труда</w:t>
            </w:r>
          </w:p>
        </w:tc>
      </w:tr>
      <w:tr w:rsidR="00930D9F" w:rsidRPr="002D2FF2" w:rsidTr="003027BC">
        <w:tc>
          <w:tcPr>
            <w:tcW w:w="704" w:type="dxa"/>
          </w:tcPr>
          <w:p w:rsidR="00930D9F" w:rsidRPr="002D2FF2" w:rsidRDefault="00930D9F" w:rsidP="003027BC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2F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930D9F" w:rsidRPr="002D2FF2" w:rsidRDefault="00930D9F" w:rsidP="0030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(десять)</w:t>
            </w:r>
          </w:p>
        </w:tc>
        <w:tc>
          <w:tcPr>
            <w:tcW w:w="7201" w:type="dxa"/>
          </w:tcPr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17" w:lineRule="exact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оперирование программным учебным материалом.</w:t>
            </w:r>
          </w:p>
          <w:p w:rsidR="00930D9F" w:rsidRPr="002D2FF2" w:rsidRDefault="00930D9F" w:rsidP="003027BC">
            <w:pPr>
              <w:autoSpaceDE w:val="0"/>
              <w:autoSpaceDN w:val="0"/>
              <w:adjustRightInd w:val="0"/>
              <w:spacing w:line="317" w:lineRule="exact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знаний и умений в незнакомой ситуации (самостоятельные действия по описанию, объяснению изученных явлений, процессов, методик).</w:t>
            </w:r>
          </w:p>
          <w:p w:rsidR="00930D9F" w:rsidRPr="002D2FF2" w:rsidRDefault="00930D9F" w:rsidP="003027BC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новых подходов к организации процессов, практических действий, наличие элементов творческого характера при выполнении заданий.</w:t>
            </w:r>
          </w:p>
          <w:p w:rsidR="00930D9F" w:rsidRPr="002D2FF2" w:rsidRDefault="00930D9F" w:rsidP="003027BC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Уверенное и точное владение алгоритмами выполнения практических действий, манипуляций различной сложности в незнакомой ситуации.</w:t>
            </w:r>
          </w:p>
          <w:p w:rsidR="00930D9F" w:rsidRPr="002D2FF2" w:rsidRDefault="00930D9F" w:rsidP="003027BC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знаний и умений по выполнению практических действий, манипуляций в новую ситуацию.</w:t>
            </w:r>
          </w:p>
          <w:p w:rsidR="00930D9F" w:rsidRPr="002D2FF2" w:rsidRDefault="00930D9F" w:rsidP="003027BC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2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охране труда</w:t>
            </w:r>
          </w:p>
        </w:tc>
      </w:tr>
    </w:tbl>
    <w:p w:rsidR="00930D9F" w:rsidRPr="002D2FF2" w:rsidRDefault="00930D9F" w:rsidP="00930D9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D9F" w:rsidRPr="002D2FF2" w:rsidRDefault="00930D9F" w:rsidP="00930D9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355EB" w:rsidRDefault="005355EB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5355EB" w:rsidRDefault="005355EB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5355EB" w:rsidRDefault="005355EB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5355EB" w:rsidRDefault="005355EB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5355EB" w:rsidRDefault="005355EB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5355EB" w:rsidRDefault="005355EB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5355EB" w:rsidRDefault="005355EB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5355EB" w:rsidRDefault="005355EB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9B7095" w:rsidRDefault="009B7095" w:rsidP="005355E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</w:p>
    <w:p w:rsidR="009B7095" w:rsidRDefault="009B7095" w:rsidP="005355E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</w:pPr>
    </w:p>
    <w:p w:rsidR="005355EB" w:rsidRPr="005355EB" w:rsidRDefault="005355EB" w:rsidP="005355E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lastRenderedPageBreak/>
        <w:t>ЛИТЕРАТУРА</w:t>
      </w:r>
    </w:p>
    <w:p w:rsidR="005355EB" w:rsidRPr="005355EB" w:rsidRDefault="005355EB" w:rsidP="005355E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</w:p>
    <w:p w:rsidR="005355EB" w:rsidRPr="005355EB" w:rsidRDefault="005355EB" w:rsidP="005355EB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Основная</w:t>
      </w:r>
    </w:p>
    <w:p w:rsidR="005355EB" w:rsidRPr="005355EB" w:rsidRDefault="005355EB" w:rsidP="00BA4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Тарасевич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, Т.В.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Сестринское дело в терапии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: учебник/ Т.В.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Тарасевич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. -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М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и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ск: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РИПО, 201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6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5355EB" w:rsidRPr="005355EB" w:rsidRDefault="005355EB" w:rsidP="00BA4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Смолева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, Э.В.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Сестринское дело в терапии с курсом первичной медицинской помощи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: учебное пособие /Э.В.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Смолева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sym w:font="Symbol" w:char="F02D"/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Ростов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-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на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-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Дону: Феникс, 201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3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5355EB" w:rsidRPr="005355EB" w:rsidRDefault="005355EB" w:rsidP="00BA43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35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Крутько, Д.Т.</w:t>
      </w:r>
      <w:r w:rsidRPr="005355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Техника выполнения лечебных и диагностических манипуляций и процедур в терапии / Д.Т.Крутько, Н.А.Онисимова,Е.В</w:t>
      </w:r>
      <w:r w:rsidRPr="005355E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 w:rsidRPr="005355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Попова. </w:t>
      </w:r>
      <w:r w:rsidRPr="005355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sym w:font="Symbol" w:char="F02D"/>
      </w:r>
      <w:r w:rsidRPr="005355E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Минск: Современная школа, 2008.</w:t>
      </w:r>
    </w:p>
    <w:p w:rsidR="005355EB" w:rsidRPr="005355EB" w:rsidRDefault="005355EB" w:rsidP="00BA4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Неотложная помощь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в терапевтической клинике: учебное пособие / А.С.Балабанов [и др.]; под ред. А.В.Гордиенко.- СПб.: СпецЛит, 2017.</w:t>
      </w:r>
    </w:p>
    <w:p w:rsidR="005355EB" w:rsidRPr="005355EB" w:rsidRDefault="005355EB" w:rsidP="005355EB">
      <w:pPr>
        <w:spacing w:after="0" w:line="240" w:lineRule="auto"/>
        <w:ind w:left="142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be-BY"/>
        </w:rPr>
      </w:pPr>
    </w:p>
    <w:p w:rsidR="005355EB" w:rsidRPr="005355EB" w:rsidRDefault="005355EB" w:rsidP="005355EB">
      <w:pPr>
        <w:tabs>
          <w:tab w:val="left" w:pos="284"/>
        </w:tabs>
        <w:spacing w:after="0" w:line="240" w:lineRule="auto"/>
        <w:ind w:left="142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Дополнительная</w:t>
      </w:r>
    </w:p>
    <w:p w:rsidR="005355EB" w:rsidRPr="005355EB" w:rsidRDefault="005355EB" w:rsidP="00BA4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Маршалко, О.В.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Терапия: учебное пособие / О.В.Маршалко,                        А.И.Карпович. Ч.1,2,3-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М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и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ск: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РИПО, 201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6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5355EB" w:rsidRPr="005355EB" w:rsidRDefault="005355EB" w:rsidP="00BA43FA">
      <w:pPr>
        <w:numPr>
          <w:ilvl w:val="0"/>
          <w:numId w:val="3"/>
        </w:numPr>
        <w:spacing w:after="0" w:line="240" w:lineRule="auto"/>
        <w:ind w:left="0"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Лис, М.А.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Пропедевтика внутренних болезней: учебник / М.А.Лис, Ю.Т.Солоненко, К.Н.Соколов. - Минск: Издательство Гревцова, 2012.</w:t>
      </w:r>
    </w:p>
    <w:p w:rsidR="005355EB" w:rsidRPr="005355EB" w:rsidRDefault="005355EB" w:rsidP="00BA43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Федюкович, Н. И.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Внутренние болезни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: учебник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/ Н.И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.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Федюкович. 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sym w:font="Symbol" w:char="F02D"/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Ростов- н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а-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Д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ону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: «Феникс», 2012.</w:t>
      </w:r>
    </w:p>
    <w:p w:rsidR="005355EB" w:rsidRPr="005355EB" w:rsidRDefault="005355EB" w:rsidP="00BA43F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Яромич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, И.В.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Скорая и неотложная медицинская помощь</w:t>
      </w:r>
      <w:r w:rsidR="00BA43F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: учебник/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И.В. 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Яромич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. 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sym w:font="Symbol" w:char="F02D"/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М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и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н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ск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: Вышэйшая школа, 20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13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5355EB" w:rsidRPr="005355EB" w:rsidRDefault="005355EB" w:rsidP="005355EB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5355EB" w:rsidRPr="005355EB" w:rsidRDefault="005355EB" w:rsidP="005355EB">
      <w:pPr>
        <w:tabs>
          <w:tab w:val="left" w:pos="993"/>
          <w:tab w:val="left" w:pos="1134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Нормативные правовые акты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9.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клинического протокола оказания скорой (неотложной) медицинской помощи взрослому населению: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Министерства здравоохранения Республики Беларусь от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30.09.2010 № 1030.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10.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клинического протокола «</w:t>
      </w:r>
      <w:r w:rsidR="00B20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Оказание медицинской помощи пациента в критических для жизни состояниях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»: постановление Министерства здравоохранения Республики Беларусь от </w:t>
      </w:r>
      <w:r w:rsidR="00B20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B20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08. 2021 №</w:t>
      </w:r>
      <w:r w:rsidR="00464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2027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99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клинического протокола диагностики и лечения острого и хронического бронхита, астмы, хронической обструктивной болезни легких, бронхоэктатической болезни, абсцесса легкого и средостения: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Министерства здравоохранения Республики Беларусь от 05.07.2012 № 768.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12.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клинического протокола диагностики и лечения заболеваний, характеризующихся повышенным кровяным давлением, диагностики и лечения инфаркта миокарда, нестабильной стенокардии, диагностики и лечения сердечной недостаточности, диагностики и лечения тахикардии и нарушений проводимости: постановление Министерства здравоохранения Республики Беларусь от 06.06.2017 № 59.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13.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клинического протокола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здравоохранения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Министерства здравоохранения Республики Беларусь от 10.05.2012 № 522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14.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клинического протокола «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лечение пациентов с заболеваниями органов пищеварения»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постановление Министерства здравоохранения Республики Беларусь от 01.06.2017 № 54.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клинических протоколов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и лечения пациентов (взрослое население) с нефрологическими, урологическими заболеваниями при оказании  медицинской помощи в амбулаторных и стационарных условиях районных, областных и республиканских организаций здравоохранения Республики Беларусь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приказ Министерства здравоохранения Республики Беларусь от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22.11.2011 № 920</w:t>
      </w:r>
      <w:r w:rsidRPr="005355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клинических протоколов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и лечения взрослого населения с заболеваниями эндокринной системы при оказании медицинской помощи в амбулаторных условиях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:приказ Министерства здравоохранения Республики Беларусь от 02.07.2013 № 764.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клинического протокола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«Алгоритмы диагностики и лечения злокачественных новообразований»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 Постановление Министерства здравоохранения Республики Беларусь от 06.07.2018 № 60.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18.</w:t>
      </w:r>
      <w:r w:rsidRPr="005355E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О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</w:t>
      </w:r>
      <w:r w:rsidR="001C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совершенствования работы по оказанию медицинской помощи пациентам с артериальной гипертензией: приказ Министерства здравоохранения Республики Беларусь от 08.10.2018 № 1000.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535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Pr="00535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Инструкций по выполнению инъекций и внутривенных инфузий: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Республики Беларусь от 27.11.2018 № 1355.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организациях»: постановление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Министерства здравоохранения Республики Беларусь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05.07.2017 № 73.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«Дезинфекция, предстерилизационная очистка и стерилизация»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Министерства здравоохранения Республики Беларусь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25.11.2002 № 165.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 и правил «Санитарно-эпидемиологические требования к обращению с медицинскими отходами»: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Министерства здравоохранения Республики Беларусь от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07.02.2018 № 14.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«Гигиеническая и хирургическая антисептика кожи рук медицинского персонала»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санитарный врач Республики Беларусь 05.09.2001 № 113-0801.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утверждении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гепатитов»: постановление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Министерства здравоохранения Республики Беларусь от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06.02.2013 № 11.</w:t>
      </w:r>
    </w:p>
    <w:p w:rsidR="005355EB" w:rsidRPr="005355EB" w:rsidRDefault="005355EB" w:rsidP="00BA4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55EB">
        <w:rPr>
          <w:rFonts w:ascii="Times New Roman" w:eastAsia="Calibri" w:hAnsi="Times New Roman" w:cs="Times New Roman"/>
          <w:sz w:val="28"/>
          <w:szCs w:val="28"/>
        </w:rPr>
        <w:t>25</w:t>
      </w:r>
      <w:r w:rsidRPr="005355EB">
        <w:rPr>
          <w:rFonts w:ascii="Times New Roman" w:eastAsia="Calibri" w:hAnsi="Times New Roman" w:cs="Times New Roman"/>
          <w:b/>
          <w:sz w:val="28"/>
          <w:szCs w:val="28"/>
        </w:rPr>
        <w:t>. О пересмотре</w:t>
      </w:r>
      <w:r w:rsidRPr="005355EB">
        <w:rPr>
          <w:rFonts w:ascii="Times New Roman" w:eastAsia="Calibri" w:hAnsi="Times New Roman" w:cs="Times New Roman"/>
          <w:sz w:val="28"/>
          <w:szCs w:val="28"/>
        </w:rPr>
        <w:t xml:space="preserve"> ведомственных нормативных актов, регламентирующих вопросы по проблеме ВИЧ/СПИД: приказ Министерства здравоохранения Республики Беларусь от 16.12.1998 № 351.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Клинического руководства по диагностике и лечению туберкулеза и его лекарственно-устойчивых форм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Республики Беларусь от 30.05.2017 № 601.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Правилвыписки, хранения и учета наркотических и психотропных лекарственных средств: постановление </w:t>
      </w:r>
      <w:r w:rsidRPr="005355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Министерства здравоохранения Республики Беларусь от 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17.11.2020 № 98.</w:t>
      </w:r>
    </w:p>
    <w:p w:rsidR="005355EB" w:rsidRPr="005355EB" w:rsidRDefault="005355EB" w:rsidP="00BA43F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2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8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  <w:lang w:val="be-BY" w:eastAsia="be-BY"/>
        </w:rPr>
        <w:t>Об утверждении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Инструкци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и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«Об организации диетического питания в государственных организациях здравоохранения»: постановление </w:t>
      </w:r>
      <w:r w:rsidRPr="005355EB">
        <w:rPr>
          <w:rFonts w:ascii="Times New Roman" w:eastAsia="Times New Roman" w:hAnsi="Times New Roman" w:cs="Times New Roman"/>
          <w:spacing w:val="-1"/>
          <w:sz w:val="28"/>
          <w:szCs w:val="28"/>
          <w:lang w:val="be-BY" w:eastAsia="be-BY"/>
        </w:rPr>
        <w:t>Министерства здравоохранения Республики Беларусьот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 29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.08.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2008 № 135, с изменениями и дополнениями от 25.03.2011, 20.07.201</w:t>
      </w:r>
      <w:r w:rsidRPr="005355EB">
        <w:rPr>
          <w:rFonts w:ascii="Times New Roman" w:eastAsia="Times New Roman" w:hAnsi="Times New Roman" w:cs="Times New Roman"/>
          <w:sz w:val="28"/>
          <w:szCs w:val="28"/>
          <w:lang w:eastAsia="be-BY"/>
        </w:rPr>
        <w:t>1</w:t>
      </w:r>
      <w:r w:rsidRPr="005355EB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.</w:t>
      </w:r>
    </w:p>
    <w:p w:rsidR="005355EB" w:rsidRPr="005355EB" w:rsidRDefault="005355EB" w:rsidP="00BA4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5EB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Pr="005355EB">
        <w:rPr>
          <w:rFonts w:ascii="Times New Roman" w:eastAsia="Calibri" w:hAnsi="Times New Roman" w:cs="Times New Roman"/>
          <w:b/>
          <w:sz w:val="28"/>
          <w:szCs w:val="28"/>
        </w:rPr>
        <w:t>Об утверждении</w:t>
      </w:r>
      <w:r w:rsidRPr="005355EB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здравоохранения Республики Беларусь № 775 24.07.2020 </w:t>
      </w:r>
      <w:r w:rsidRPr="005355EB">
        <w:rPr>
          <w:rFonts w:ascii="Times New Roman" w:eastAsia="Calibri" w:hAnsi="Times New Roman" w:cs="Times New Roman"/>
          <w:sz w:val="28"/>
          <w:szCs w:val="28"/>
        </w:rPr>
        <w:t>«Об утверждении Инструкции о порядке работы организаций здравоохранения в условиях спорадической заболеваемости инфекцией COVID-19».</w:t>
      </w:r>
    </w:p>
    <w:p w:rsidR="005355EB" w:rsidRPr="005355EB" w:rsidRDefault="005355EB" w:rsidP="00BA4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55EB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5355EB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="008E41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5EB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алгоритмов выполнения лечебных и диагностических манипуляций с использованием симуляционного оборудования»: приказ </w:t>
      </w:r>
      <w:r w:rsidRPr="005355E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Министерства здравоохранения Республики Беларусь  от </w:t>
      </w:r>
      <w:r w:rsidRPr="005355EB">
        <w:rPr>
          <w:rFonts w:ascii="Times New Roman" w:eastAsia="Times New Roman" w:hAnsi="Times New Roman" w:cs="Times New Roman"/>
          <w:sz w:val="28"/>
          <w:szCs w:val="28"/>
        </w:rPr>
        <w:t>11.03.2020</w:t>
      </w:r>
      <w:r w:rsidRPr="005355EB">
        <w:rPr>
          <w:rFonts w:ascii="Times New Roman" w:eastAsia="Calibri" w:hAnsi="Times New Roman" w:cs="Times New Roman"/>
          <w:sz w:val="28"/>
          <w:szCs w:val="28"/>
        </w:rPr>
        <w:t xml:space="preserve"> № 287.</w:t>
      </w:r>
    </w:p>
    <w:p w:rsidR="005355EB" w:rsidRPr="005355EB" w:rsidRDefault="005355EB" w:rsidP="005355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55EB" w:rsidRPr="005355EB" w:rsidRDefault="005355EB" w:rsidP="005355E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e-BY" w:eastAsia="ru-RU"/>
        </w:rPr>
      </w:pPr>
    </w:p>
    <w:p w:rsidR="005355EB" w:rsidRPr="00CE6A40" w:rsidRDefault="005355EB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CE6A40" w:rsidRPr="00CE6A40" w:rsidRDefault="00CE6A40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CE6A40" w:rsidRPr="00CE6A40" w:rsidRDefault="00CE6A40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CE6A40" w:rsidRPr="00CE6A40" w:rsidRDefault="00CE6A40" w:rsidP="00CE6A40">
      <w:pPr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CE6A40" w:rsidRPr="00CE6A40" w:rsidRDefault="00CE6A40" w:rsidP="00CE6A40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</w:p>
    <w:p w:rsidR="00107DBA" w:rsidRDefault="00107DBA" w:rsidP="00107DBA">
      <w:pPr>
        <w:pStyle w:val="a3"/>
        <w:ind w:left="709"/>
        <w:jc w:val="both"/>
        <w:rPr>
          <w:sz w:val="28"/>
          <w:szCs w:val="28"/>
          <w:lang w:val="be-BY"/>
        </w:rPr>
      </w:pPr>
    </w:p>
    <w:p w:rsidR="00107DBA" w:rsidRDefault="00107DBA" w:rsidP="00107DBA">
      <w:pPr>
        <w:pStyle w:val="a3"/>
        <w:ind w:left="709"/>
        <w:jc w:val="both"/>
        <w:rPr>
          <w:sz w:val="28"/>
          <w:szCs w:val="28"/>
          <w:lang w:val="be-BY"/>
        </w:rPr>
      </w:pPr>
    </w:p>
    <w:p w:rsidR="00107DBA" w:rsidRDefault="00107DBA" w:rsidP="00107DBA">
      <w:pPr>
        <w:pStyle w:val="a3"/>
        <w:ind w:left="709"/>
        <w:jc w:val="both"/>
        <w:rPr>
          <w:sz w:val="28"/>
          <w:szCs w:val="28"/>
          <w:lang w:val="be-BY"/>
        </w:rPr>
      </w:pPr>
    </w:p>
    <w:p w:rsidR="00107DBA" w:rsidRDefault="00107DBA" w:rsidP="005355EB">
      <w:pPr>
        <w:pStyle w:val="a3"/>
        <w:jc w:val="both"/>
        <w:rPr>
          <w:sz w:val="28"/>
          <w:szCs w:val="28"/>
          <w:lang w:val="be-BY"/>
        </w:rPr>
      </w:pPr>
    </w:p>
    <w:sectPr w:rsidR="00107DBA" w:rsidSect="005E06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29" w:rsidRDefault="00827829" w:rsidP="005E0697">
      <w:pPr>
        <w:spacing w:after="0" w:line="240" w:lineRule="auto"/>
      </w:pPr>
      <w:r>
        <w:separator/>
      </w:r>
    </w:p>
  </w:endnote>
  <w:endnote w:type="continuationSeparator" w:id="0">
    <w:p w:rsidR="00827829" w:rsidRDefault="00827829" w:rsidP="005E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29" w:rsidRDefault="00827829" w:rsidP="005E0697">
      <w:pPr>
        <w:spacing w:after="0" w:line="240" w:lineRule="auto"/>
      </w:pPr>
      <w:r>
        <w:separator/>
      </w:r>
    </w:p>
  </w:footnote>
  <w:footnote w:type="continuationSeparator" w:id="0">
    <w:p w:rsidR="00827829" w:rsidRDefault="00827829" w:rsidP="005E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031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697" w:rsidRPr="005E0697" w:rsidRDefault="00392F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06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0697" w:rsidRPr="005E06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06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661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E06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0697" w:rsidRDefault="005E06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C54"/>
    <w:multiLevelType w:val="hybridMultilevel"/>
    <w:tmpl w:val="9D484350"/>
    <w:lvl w:ilvl="0" w:tplc="E13AFB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0E29E6"/>
    <w:multiLevelType w:val="hybridMultilevel"/>
    <w:tmpl w:val="17C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8EB"/>
    <w:multiLevelType w:val="hybridMultilevel"/>
    <w:tmpl w:val="F870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85481"/>
    <w:multiLevelType w:val="hybridMultilevel"/>
    <w:tmpl w:val="DC06808A"/>
    <w:lvl w:ilvl="0" w:tplc="D38E8D4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C68"/>
    <w:rsid w:val="00000FC3"/>
    <w:rsid w:val="00016490"/>
    <w:rsid w:val="000636F9"/>
    <w:rsid w:val="00076FAE"/>
    <w:rsid w:val="000A5F16"/>
    <w:rsid w:val="000B1BB7"/>
    <w:rsid w:val="000C1B71"/>
    <w:rsid w:val="000C559D"/>
    <w:rsid w:val="000E2F1D"/>
    <w:rsid w:val="00107DBA"/>
    <w:rsid w:val="001231A7"/>
    <w:rsid w:val="00136C68"/>
    <w:rsid w:val="00160F14"/>
    <w:rsid w:val="001C04D2"/>
    <w:rsid w:val="001C3DA5"/>
    <w:rsid w:val="001E1EEB"/>
    <w:rsid w:val="0022267D"/>
    <w:rsid w:val="00266145"/>
    <w:rsid w:val="00271AE1"/>
    <w:rsid w:val="002A4661"/>
    <w:rsid w:val="002B3E17"/>
    <w:rsid w:val="00306920"/>
    <w:rsid w:val="00311961"/>
    <w:rsid w:val="00361082"/>
    <w:rsid w:val="003755D8"/>
    <w:rsid w:val="00392F3A"/>
    <w:rsid w:val="003A3FA2"/>
    <w:rsid w:val="003F1949"/>
    <w:rsid w:val="00456844"/>
    <w:rsid w:val="00464BE9"/>
    <w:rsid w:val="0047636D"/>
    <w:rsid w:val="00484DC5"/>
    <w:rsid w:val="00490716"/>
    <w:rsid w:val="00497C9A"/>
    <w:rsid w:val="004A09FE"/>
    <w:rsid w:val="004C32A8"/>
    <w:rsid w:val="004C5D55"/>
    <w:rsid w:val="004F1B85"/>
    <w:rsid w:val="00516FB7"/>
    <w:rsid w:val="005177CD"/>
    <w:rsid w:val="005355EB"/>
    <w:rsid w:val="005579AC"/>
    <w:rsid w:val="00563C19"/>
    <w:rsid w:val="00565BF8"/>
    <w:rsid w:val="005A768B"/>
    <w:rsid w:val="005E0697"/>
    <w:rsid w:val="005F314D"/>
    <w:rsid w:val="00615B7B"/>
    <w:rsid w:val="00631190"/>
    <w:rsid w:val="006B3FEA"/>
    <w:rsid w:val="00706FD1"/>
    <w:rsid w:val="00726831"/>
    <w:rsid w:val="00744DE6"/>
    <w:rsid w:val="0076126F"/>
    <w:rsid w:val="00782DBC"/>
    <w:rsid w:val="007853C7"/>
    <w:rsid w:val="007949AC"/>
    <w:rsid w:val="007A7CAD"/>
    <w:rsid w:val="007E26D9"/>
    <w:rsid w:val="00813337"/>
    <w:rsid w:val="00827829"/>
    <w:rsid w:val="00834178"/>
    <w:rsid w:val="00836408"/>
    <w:rsid w:val="00840175"/>
    <w:rsid w:val="0087025B"/>
    <w:rsid w:val="008838EB"/>
    <w:rsid w:val="008B2BD2"/>
    <w:rsid w:val="008D34B9"/>
    <w:rsid w:val="008D4F2D"/>
    <w:rsid w:val="008E41CB"/>
    <w:rsid w:val="008F11AD"/>
    <w:rsid w:val="00923133"/>
    <w:rsid w:val="00930D9F"/>
    <w:rsid w:val="009B7095"/>
    <w:rsid w:val="009E4474"/>
    <w:rsid w:val="009F390D"/>
    <w:rsid w:val="00A82FE8"/>
    <w:rsid w:val="00A97A6C"/>
    <w:rsid w:val="00AD704B"/>
    <w:rsid w:val="00B04F04"/>
    <w:rsid w:val="00B10F84"/>
    <w:rsid w:val="00B20270"/>
    <w:rsid w:val="00B4077C"/>
    <w:rsid w:val="00B42113"/>
    <w:rsid w:val="00B64BFD"/>
    <w:rsid w:val="00B96C62"/>
    <w:rsid w:val="00BA43FA"/>
    <w:rsid w:val="00BB1DB5"/>
    <w:rsid w:val="00BC12B5"/>
    <w:rsid w:val="00BE1262"/>
    <w:rsid w:val="00BF06B7"/>
    <w:rsid w:val="00C24273"/>
    <w:rsid w:val="00C510FA"/>
    <w:rsid w:val="00C55580"/>
    <w:rsid w:val="00C600AF"/>
    <w:rsid w:val="00C8655A"/>
    <w:rsid w:val="00CE6A40"/>
    <w:rsid w:val="00D12A54"/>
    <w:rsid w:val="00D674A3"/>
    <w:rsid w:val="00D94049"/>
    <w:rsid w:val="00DA3D81"/>
    <w:rsid w:val="00DE0EB2"/>
    <w:rsid w:val="00E1423F"/>
    <w:rsid w:val="00E4420C"/>
    <w:rsid w:val="00E55C79"/>
    <w:rsid w:val="00E76E0B"/>
    <w:rsid w:val="00EF0B01"/>
    <w:rsid w:val="00F00321"/>
    <w:rsid w:val="00F15477"/>
    <w:rsid w:val="00F83371"/>
    <w:rsid w:val="00FA275F"/>
    <w:rsid w:val="00FB0F75"/>
    <w:rsid w:val="00FB5771"/>
    <w:rsid w:val="00FC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6FCE"/>
  <w15:docId w15:val="{FB271C39-371B-4A40-9659-7CA4963E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697"/>
  </w:style>
  <w:style w:type="paragraph" w:styleId="a6">
    <w:name w:val="footer"/>
    <w:basedOn w:val="a"/>
    <w:link w:val="a7"/>
    <w:uiPriority w:val="99"/>
    <w:unhideWhenUsed/>
    <w:rsid w:val="005E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697"/>
  </w:style>
  <w:style w:type="paragraph" w:styleId="a8">
    <w:name w:val="List Paragraph"/>
    <w:basedOn w:val="a"/>
    <w:uiPriority w:val="34"/>
    <w:qFormat/>
    <w:rsid w:val="00F00321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39"/>
    <w:rsid w:val="00930D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3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69D2-BF60-4BC2-9F50-0E2B48B2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natalisl30.08@gmail.com</dc:creator>
  <cp:lastModifiedBy>Отдел кадров</cp:lastModifiedBy>
  <cp:revision>5</cp:revision>
  <dcterms:created xsi:type="dcterms:W3CDTF">2009-01-01T08:15:00Z</dcterms:created>
  <dcterms:modified xsi:type="dcterms:W3CDTF">2009-01-01T00:20:00Z</dcterms:modified>
</cp:coreProperties>
</file>