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017FE" w14:textId="77777777" w:rsidR="00BE4AA1" w:rsidRPr="001C2948" w:rsidRDefault="00BE4AA1" w:rsidP="00BE4AA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1C2948">
        <w:rPr>
          <w:color w:val="000000" w:themeColor="text1"/>
          <w:sz w:val="28"/>
          <w:szCs w:val="28"/>
        </w:rPr>
        <w:t xml:space="preserve">Перечень практических заданий для подготовки учащихся </w:t>
      </w:r>
    </w:p>
    <w:p w14:paraId="55055FC9" w14:textId="77777777" w:rsidR="00BE4AA1" w:rsidRPr="001C2948" w:rsidRDefault="00BE4AA1" w:rsidP="00BE4AA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1C2948">
        <w:rPr>
          <w:color w:val="000000" w:themeColor="text1"/>
          <w:sz w:val="28"/>
          <w:szCs w:val="28"/>
        </w:rPr>
        <w:t xml:space="preserve">к дифференцированному зачету по учебному предмету </w:t>
      </w:r>
    </w:p>
    <w:p w14:paraId="4A388D2B" w14:textId="65684E81" w:rsidR="00BE4AA1" w:rsidRPr="001C2948" w:rsidRDefault="00347EA4" w:rsidP="00BE4AA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BE4AA1" w:rsidRPr="001C2948">
        <w:rPr>
          <w:color w:val="000000" w:themeColor="text1"/>
          <w:sz w:val="28"/>
          <w:szCs w:val="28"/>
          <w:lang w:val="be-BY"/>
        </w:rPr>
        <w:t>Гигиена и санитарно-гигиенические лабораторные исследования</w:t>
      </w:r>
      <w:r w:rsidR="00BE4AA1" w:rsidRPr="001C2948">
        <w:rPr>
          <w:color w:val="000000" w:themeColor="text1"/>
          <w:sz w:val="28"/>
          <w:szCs w:val="28"/>
        </w:rPr>
        <w:t>».</w:t>
      </w:r>
    </w:p>
    <w:p w14:paraId="768C7AB7" w14:textId="77777777" w:rsidR="00BE4AA1" w:rsidRPr="001C2948" w:rsidRDefault="00BE4AA1" w:rsidP="00BE4AA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1C2948">
        <w:rPr>
          <w:color w:val="000000" w:themeColor="text1"/>
          <w:sz w:val="28"/>
          <w:szCs w:val="28"/>
        </w:rPr>
        <w:t>2022/2023 учебный год</w:t>
      </w:r>
    </w:p>
    <w:p w14:paraId="064CC55B" w14:textId="77777777" w:rsidR="00BE4AA1" w:rsidRPr="001C2948" w:rsidRDefault="00BE4AA1" w:rsidP="00BE4AA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14:paraId="4A3BE5BC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bookmarkStart w:id="0" w:name="_Hlk103842679"/>
      <w:bookmarkStart w:id="1" w:name="_Hlk103850728"/>
      <w:r w:rsidRPr="009568B7">
        <w:rPr>
          <w:color w:val="000000" w:themeColor="text1"/>
          <w:sz w:val="28"/>
          <w:szCs w:val="28"/>
        </w:rPr>
        <w:t xml:space="preserve">Опишите методику </w:t>
      </w:r>
      <w:bookmarkEnd w:id="0"/>
      <w:r w:rsidRPr="009568B7">
        <w:rPr>
          <w:color w:val="000000" w:themeColor="text1"/>
          <w:sz w:val="28"/>
          <w:szCs w:val="28"/>
        </w:rPr>
        <w:t xml:space="preserve">определения температуры воздуха </w:t>
      </w:r>
      <w:bookmarkStart w:id="2" w:name="_Hlk103842697"/>
      <w:r w:rsidRPr="009568B7">
        <w:rPr>
          <w:color w:val="000000" w:themeColor="text1"/>
          <w:sz w:val="28"/>
          <w:szCs w:val="28"/>
        </w:rPr>
        <w:t>в помещении</w:t>
      </w:r>
      <w:bookmarkEnd w:id="2"/>
      <w:r w:rsidRPr="009568B7">
        <w:rPr>
          <w:color w:val="000000" w:themeColor="text1"/>
          <w:sz w:val="28"/>
          <w:szCs w:val="28"/>
        </w:rPr>
        <w:t>.</w:t>
      </w:r>
    </w:p>
    <w:p w14:paraId="76E9478B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bookmarkStart w:id="3" w:name="_Hlk103842719"/>
      <w:bookmarkEnd w:id="1"/>
      <w:r w:rsidRPr="009568B7">
        <w:rPr>
          <w:color w:val="000000" w:themeColor="text1"/>
          <w:sz w:val="28"/>
          <w:szCs w:val="28"/>
        </w:rPr>
        <w:t xml:space="preserve">Опишите методику определения </w:t>
      </w:r>
      <w:bookmarkEnd w:id="3"/>
      <w:r w:rsidRPr="009568B7">
        <w:rPr>
          <w:color w:val="000000" w:themeColor="text1"/>
          <w:sz w:val="28"/>
          <w:szCs w:val="28"/>
        </w:rPr>
        <w:t>влажности воздуха в помещении.</w:t>
      </w:r>
    </w:p>
    <w:p w14:paraId="6E6A8F10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9568B7">
        <w:rPr>
          <w:color w:val="000000" w:themeColor="text1"/>
          <w:sz w:val="28"/>
          <w:szCs w:val="28"/>
        </w:rPr>
        <w:t>Опишите методику определения скорости движения воздуха.</w:t>
      </w:r>
    </w:p>
    <w:p w14:paraId="08FF447D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bookmarkStart w:id="4" w:name="_Hlk103842978"/>
      <w:bookmarkStart w:id="5" w:name="_Hlk103928982"/>
      <w:r w:rsidRPr="009568B7">
        <w:rPr>
          <w:color w:val="000000" w:themeColor="text1"/>
          <w:sz w:val="28"/>
          <w:szCs w:val="28"/>
        </w:rPr>
        <w:t xml:space="preserve">Опишите методику </w:t>
      </w:r>
      <w:bookmarkEnd w:id="4"/>
      <w:r w:rsidRPr="009568B7">
        <w:rPr>
          <w:color w:val="000000" w:themeColor="text1"/>
          <w:sz w:val="28"/>
          <w:szCs w:val="28"/>
        </w:rPr>
        <w:t>определения атмосферного давления.</w:t>
      </w:r>
    </w:p>
    <w:p w14:paraId="43F323A3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bookmarkStart w:id="6" w:name="_Hlk103846492"/>
      <w:bookmarkEnd w:id="5"/>
      <w:r w:rsidRPr="009568B7">
        <w:rPr>
          <w:color w:val="000000" w:themeColor="text1"/>
          <w:sz w:val="28"/>
          <w:szCs w:val="28"/>
        </w:rPr>
        <w:t>О</w:t>
      </w:r>
      <w:bookmarkStart w:id="7" w:name="_GoBack"/>
      <w:bookmarkEnd w:id="7"/>
      <w:r w:rsidRPr="009568B7">
        <w:rPr>
          <w:color w:val="000000" w:themeColor="text1"/>
          <w:sz w:val="28"/>
          <w:szCs w:val="28"/>
        </w:rPr>
        <w:t>пишите методику отбора проб воды для физико-химического анализа</w:t>
      </w:r>
      <w:bookmarkEnd w:id="6"/>
      <w:r w:rsidRPr="009568B7">
        <w:rPr>
          <w:color w:val="000000" w:themeColor="text1"/>
          <w:sz w:val="28"/>
          <w:szCs w:val="28"/>
        </w:rPr>
        <w:t xml:space="preserve">. </w:t>
      </w:r>
    </w:p>
    <w:p w14:paraId="61AAEED7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bookmarkStart w:id="8" w:name="_Hlk131072813"/>
      <w:bookmarkStart w:id="9" w:name="_Hlk103846685"/>
      <w:bookmarkStart w:id="10" w:name="_Hlk103850416"/>
      <w:bookmarkStart w:id="11" w:name="_Hlk103928942"/>
      <w:r w:rsidRPr="009568B7">
        <w:rPr>
          <w:color w:val="000000" w:themeColor="text1"/>
          <w:sz w:val="28"/>
          <w:szCs w:val="28"/>
        </w:rPr>
        <w:t xml:space="preserve">Опишите методику определения </w:t>
      </w:r>
      <w:bookmarkEnd w:id="8"/>
      <w:r w:rsidRPr="009568B7">
        <w:rPr>
          <w:color w:val="000000" w:themeColor="text1"/>
          <w:sz w:val="28"/>
          <w:szCs w:val="28"/>
        </w:rPr>
        <w:t xml:space="preserve">запаха </w:t>
      </w:r>
      <w:r w:rsidR="00060DF5" w:rsidRPr="009568B7">
        <w:rPr>
          <w:color w:val="000000" w:themeColor="text1"/>
          <w:sz w:val="28"/>
          <w:szCs w:val="28"/>
        </w:rPr>
        <w:t xml:space="preserve">питьевой </w:t>
      </w:r>
      <w:r w:rsidRPr="009568B7">
        <w:rPr>
          <w:color w:val="000000" w:themeColor="text1"/>
          <w:sz w:val="28"/>
          <w:szCs w:val="28"/>
        </w:rPr>
        <w:t>воды.</w:t>
      </w:r>
    </w:p>
    <w:bookmarkEnd w:id="9"/>
    <w:p w14:paraId="7599AB02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9568B7">
        <w:rPr>
          <w:color w:val="000000" w:themeColor="text1"/>
          <w:sz w:val="28"/>
          <w:szCs w:val="28"/>
        </w:rPr>
        <w:t xml:space="preserve">Опишите методику определения привкуса </w:t>
      </w:r>
      <w:bookmarkStart w:id="12" w:name="_Hlk131072849"/>
      <w:r w:rsidR="00391F33" w:rsidRPr="009568B7">
        <w:rPr>
          <w:color w:val="000000" w:themeColor="text1"/>
          <w:sz w:val="28"/>
          <w:szCs w:val="28"/>
        </w:rPr>
        <w:t xml:space="preserve">питьевой </w:t>
      </w:r>
      <w:r w:rsidRPr="009568B7">
        <w:rPr>
          <w:color w:val="000000" w:themeColor="text1"/>
          <w:sz w:val="28"/>
          <w:szCs w:val="28"/>
        </w:rPr>
        <w:t>воды.</w:t>
      </w:r>
      <w:bookmarkEnd w:id="12"/>
    </w:p>
    <w:p w14:paraId="23426410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9568B7">
        <w:rPr>
          <w:color w:val="000000" w:themeColor="text1"/>
          <w:sz w:val="28"/>
          <w:szCs w:val="28"/>
        </w:rPr>
        <w:t xml:space="preserve">Опишите методику определения цветности </w:t>
      </w:r>
      <w:r w:rsidR="00391F33" w:rsidRPr="009568B7">
        <w:rPr>
          <w:color w:val="000000" w:themeColor="text1"/>
          <w:sz w:val="28"/>
          <w:szCs w:val="28"/>
        </w:rPr>
        <w:t xml:space="preserve">питьевой </w:t>
      </w:r>
      <w:r w:rsidRPr="009568B7">
        <w:rPr>
          <w:color w:val="000000" w:themeColor="text1"/>
          <w:sz w:val="28"/>
          <w:szCs w:val="28"/>
        </w:rPr>
        <w:t>воды.</w:t>
      </w:r>
    </w:p>
    <w:bookmarkEnd w:id="10"/>
    <w:p w14:paraId="450588DD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9568B7">
        <w:rPr>
          <w:color w:val="000000" w:themeColor="text1"/>
          <w:sz w:val="28"/>
          <w:szCs w:val="28"/>
        </w:rPr>
        <w:t>Опишите методику определения мутности</w:t>
      </w:r>
      <w:bookmarkEnd w:id="11"/>
      <w:r w:rsidRPr="009568B7">
        <w:rPr>
          <w:color w:val="000000" w:themeColor="text1"/>
          <w:sz w:val="28"/>
          <w:szCs w:val="28"/>
        </w:rPr>
        <w:t xml:space="preserve"> </w:t>
      </w:r>
      <w:r w:rsidR="00391F33" w:rsidRPr="009568B7">
        <w:rPr>
          <w:color w:val="000000" w:themeColor="text1"/>
          <w:sz w:val="28"/>
          <w:szCs w:val="28"/>
        </w:rPr>
        <w:t xml:space="preserve">питьевой </w:t>
      </w:r>
      <w:r w:rsidRPr="009568B7">
        <w:rPr>
          <w:color w:val="000000" w:themeColor="text1"/>
          <w:sz w:val="28"/>
          <w:szCs w:val="28"/>
        </w:rPr>
        <w:t>воды.</w:t>
      </w:r>
    </w:p>
    <w:p w14:paraId="006051F8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bookmarkStart w:id="13" w:name="_Hlk103843060"/>
      <w:r w:rsidRPr="009568B7">
        <w:rPr>
          <w:color w:val="000000" w:themeColor="text1"/>
          <w:sz w:val="28"/>
          <w:szCs w:val="28"/>
        </w:rPr>
        <w:t xml:space="preserve">Опишите методику определения </w:t>
      </w:r>
      <w:bookmarkEnd w:id="13"/>
      <w:r w:rsidRPr="009568B7">
        <w:rPr>
          <w:color w:val="000000" w:themeColor="text1"/>
          <w:sz w:val="28"/>
          <w:szCs w:val="28"/>
        </w:rPr>
        <w:t xml:space="preserve">активной реакции (рН) </w:t>
      </w:r>
      <w:r w:rsidR="00387D0C" w:rsidRPr="009568B7">
        <w:rPr>
          <w:color w:val="000000" w:themeColor="text1"/>
          <w:sz w:val="28"/>
          <w:szCs w:val="28"/>
        </w:rPr>
        <w:t xml:space="preserve">питьевой </w:t>
      </w:r>
      <w:r w:rsidRPr="009568B7">
        <w:rPr>
          <w:color w:val="000000" w:themeColor="text1"/>
          <w:sz w:val="28"/>
          <w:szCs w:val="28"/>
        </w:rPr>
        <w:t>воды.</w:t>
      </w:r>
    </w:p>
    <w:p w14:paraId="0A3535BE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9568B7">
        <w:rPr>
          <w:color w:val="000000" w:themeColor="text1"/>
          <w:sz w:val="28"/>
          <w:szCs w:val="28"/>
        </w:rPr>
        <w:t xml:space="preserve">Опишите методику определения сухого остатка </w:t>
      </w:r>
      <w:r w:rsidR="00387D0C" w:rsidRPr="009568B7">
        <w:rPr>
          <w:color w:val="000000" w:themeColor="text1"/>
          <w:sz w:val="28"/>
          <w:szCs w:val="28"/>
        </w:rPr>
        <w:t xml:space="preserve">питьевой </w:t>
      </w:r>
      <w:r w:rsidRPr="009568B7">
        <w:rPr>
          <w:color w:val="000000" w:themeColor="text1"/>
          <w:sz w:val="28"/>
          <w:szCs w:val="28"/>
        </w:rPr>
        <w:t>воды.</w:t>
      </w:r>
    </w:p>
    <w:p w14:paraId="365B78AA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9568B7">
        <w:rPr>
          <w:color w:val="000000" w:themeColor="text1"/>
          <w:sz w:val="28"/>
          <w:szCs w:val="28"/>
        </w:rPr>
        <w:t xml:space="preserve">Опишите методику определения определение железа в </w:t>
      </w:r>
      <w:r w:rsidR="00387D0C" w:rsidRPr="009568B7">
        <w:rPr>
          <w:color w:val="000000" w:themeColor="text1"/>
          <w:sz w:val="28"/>
          <w:szCs w:val="28"/>
        </w:rPr>
        <w:t xml:space="preserve">питьевой </w:t>
      </w:r>
      <w:r w:rsidRPr="009568B7">
        <w:rPr>
          <w:color w:val="000000" w:themeColor="text1"/>
          <w:sz w:val="28"/>
          <w:szCs w:val="28"/>
        </w:rPr>
        <w:t>воде.</w:t>
      </w:r>
    </w:p>
    <w:p w14:paraId="6E30F447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9568B7">
        <w:rPr>
          <w:color w:val="000000" w:themeColor="text1"/>
          <w:sz w:val="28"/>
          <w:szCs w:val="28"/>
        </w:rPr>
        <w:t xml:space="preserve">Опишите методику определения азота аммонийных солей в </w:t>
      </w:r>
      <w:r w:rsidR="00387D0C" w:rsidRPr="009568B7">
        <w:rPr>
          <w:color w:val="000000" w:themeColor="text1"/>
          <w:sz w:val="28"/>
          <w:szCs w:val="28"/>
        </w:rPr>
        <w:t xml:space="preserve">питьевой </w:t>
      </w:r>
      <w:r w:rsidRPr="009568B7">
        <w:rPr>
          <w:color w:val="000000" w:themeColor="text1"/>
          <w:sz w:val="28"/>
          <w:szCs w:val="28"/>
        </w:rPr>
        <w:t>воде.</w:t>
      </w:r>
    </w:p>
    <w:p w14:paraId="6718333D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9568B7">
        <w:rPr>
          <w:color w:val="000000" w:themeColor="text1"/>
          <w:sz w:val="28"/>
          <w:szCs w:val="28"/>
        </w:rPr>
        <w:t xml:space="preserve">Опишите методику определения нитритов в </w:t>
      </w:r>
      <w:r w:rsidR="0042197E" w:rsidRPr="009568B7">
        <w:rPr>
          <w:color w:val="000000" w:themeColor="text1"/>
          <w:sz w:val="28"/>
          <w:szCs w:val="28"/>
        </w:rPr>
        <w:t xml:space="preserve">питьевой </w:t>
      </w:r>
      <w:r w:rsidRPr="009568B7">
        <w:rPr>
          <w:color w:val="000000" w:themeColor="text1"/>
          <w:sz w:val="28"/>
          <w:szCs w:val="28"/>
        </w:rPr>
        <w:t>воде.</w:t>
      </w:r>
    </w:p>
    <w:p w14:paraId="26729749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9568B7">
        <w:rPr>
          <w:color w:val="000000" w:themeColor="text1"/>
          <w:sz w:val="28"/>
          <w:szCs w:val="28"/>
        </w:rPr>
        <w:t xml:space="preserve">Опишите методику определения сульфатов в </w:t>
      </w:r>
      <w:r w:rsidR="0042197E" w:rsidRPr="009568B7">
        <w:rPr>
          <w:color w:val="000000" w:themeColor="text1"/>
          <w:sz w:val="28"/>
          <w:szCs w:val="28"/>
        </w:rPr>
        <w:t xml:space="preserve">питьевой </w:t>
      </w:r>
      <w:r w:rsidRPr="009568B7">
        <w:rPr>
          <w:color w:val="000000" w:themeColor="text1"/>
          <w:sz w:val="28"/>
          <w:szCs w:val="28"/>
        </w:rPr>
        <w:t>воде.</w:t>
      </w:r>
    </w:p>
    <w:p w14:paraId="1522831F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bookmarkStart w:id="14" w:name="_Hlk103846374"/>
      <w:r w:rsidRPr="009568B7">
        <w:rPr>
          <w:color w:val="000000" w:themeColor="text1"/>
          <w:sz w:val="28"/>
          <w:szCs w:val="28"/>
        </w:rPr>
        <w:t xml:space="preserve">Опишите методику определения хлоридов в </w:t>
      </w:r>
      <w:r w:rsidR="0042197E" w:rsidRPr="009568B7">
        <w:rPr>
          <w:color w:val="000000" w:themeColor="text1"/>
          <w:sz w:val="28"/>
          <w:szCs w:val="28"/>
        </w:rPr>
        <w:t xml:space="preserve">питьевой </w:t>
      </w:r>
      <w:r w:rsidRPr="009568B7">
        <w:rPr>
          <w:color w:val="000000" w:themeColor="text1"/>
          <w:sz w:val="28"/>
          <w:szCs w:val="28"/>
        </w:rPr>
        <w:t>воде.</w:t>
      </w:r>
    </w:p>
    <w:bookmarkEnd w:id="14"/>
    <w:p w14:paraId="680CE732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9568B7">
        <w:rPr>
          <w:color w:val="000000" w:themeColor="text1"/>
          <w:sz w:val="28"/>
          <w:szCs w:val="28"/>
        </w:rPr>
        <w:t xml:space="preserve">Опишите методику определения общей жесткости </w:t>
      </w:r>
      <w:r w:rsidR="0042197E" w:rsidRPr="009568B7">
        <w:rPr>
          <w:color w:val="000000" w:themeColor="text1"/>
          <w:sz w:val="28"/>
          <w:szCs w:val="28"/>
        </w:rPr>
        <w:t xml:space="preserve">питьевой </w:t>
      </w:r>
      <w:r w:rsidRPr="009568B7">
        <w:rPr>
          <w:color w:val="000000" w:themeColor="text1"/>
          <w:sz w:val="28"/>
          <w:szCs w:val="28"/>
        </w:rPr>
        <w:t xml:space="preserve">воды.  </w:t>
      </w:r>
    </w:p>
    <w:p w14:paraId="520E4613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bookmarkStart w:id="15" w:name="_Hlk103850353"/>
      <w:r w:rsidRPr="009568B7">
        <w:rPr>
          <w:color w:val="000000" w:themeColor="text1"/>
          <w:sz w:val="28"/>
          <w:szCs w:val="28"/>
        </w:rPr>
        <w:t xml:space="preserve">Опишите методику определения окисляемости </w:t>
      </w:r>
      <w:r w:rsidR="0042197E" w:rsidRPr="009568B7">
        <w:rPr>
          <w:color w:val="000000" w:themeColor="text1"/>
          <w:sz w:val="28"/>
          <w:szCs w:val="28"/>
        </w:rPr>
        <w:t xml:space="preserve">питьевой </w:t>
      </w:r>
      <w:r w:rsidRPr="009568B7">
        <w:rPr>
          <w:color w:val="000000" w:themeColor="text1"/>
          <w:sz w:val="28"/>
          <w:szCs w:val="28"/>
        </w:rPr>
        <w:t>воды.</w:t>
      </w:r>
      <w:bookmarkEnd w:id="15"/>
    </w:p>
    <w:p w14:paraId="06EB9769" w14:textId="62926F98" w:rsidR="009E772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bookmarkStart w:id="16" w:name="_Hlk103850508"/>
      <w:r w:rsidRPr="009568B7">
        <w:rPr>
          <w:color w:val="000000" w:themeColor="text1"/>
          <w:sz w:val="28"/>
          <w:szCs w:val="28"/>
        </w:rPr>
        <w:t>Опишите методику определения остаточного хлора в питьевой воде</w:t>
      </w:r>
      <w:bookmarkEnd w:id="16"/>
      <w:r w:rsidR="00883EB5" w:rsidRPr="009568B7">
        <w:rPr>
          <w:color w:val="000000" w:themeColor="text1"/>
          <w:sz w:val="28"/>
          <w:szCs w:val="28"/>
        </w:rPr>
        <w:t>.</w:t>
      </w:r>
    </w:p>
    <w:p w14:paraId="08A329BD" w14:textId="4D5BB8FA" w:rsidR="00BE4AA1" w:rsidRPr="009568B7" w:rsidRDefault="009E772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9568B7">
        <w:rPr>
          <w:color w:val="000000" w:themeColor="text1"/>
          <w:sz w:val="28"/>
          <w:szCs w:val="28"/>
        </w:rPr>
        <w:t xml:space="preserve">Опишите методику определения и </w:t>
      </w:r>
      <w:r w:rsidR="00BE4AA1" w:rsidRPr="009568B7">
        <w:rPr>
          <w:color w:val="000000" w:themeColor="text1"/>
          <w:sz w:val="28"/>
          <w:szCs w:val="28"/>
          <w:lang w:val="be-BY"/>
        </w:rPr>
        <w:t>расчет</w:t>
      </w:r>
      <w:r w:rsidRPr="009568B7">
        <w:rPr>
          <w:color w:val="000000" w:themeColor="text1"/>
          <w:sz w:val="28"/>
          <w:szCs w:val="28"/>
          <w:lang w:val="be-BY"/>
        </w:rPr>
        <w:t>а</w:t>
      </w:r>
      <w:r w:rsidR="00BE4AA1" w:rsidRPr="009568B7">
        <w:rPr>
          <w:color w:val="000000" w:themeColor="text1"/>
          <w:sz w:val="28"/>
          <w:szCs w:val="28"/>
          <w:lang w:val="be-BY"/>
        </w:rPr>
        <w:t xml:space="preserve"> рабочей дозы хлорирования</w:t>
      </w:r>
      <w:r w:rsidR="00883EB5" w:rsidRPr="009568B7">
        <w:rPr>
          <w:color w:val="000000" w:themeColor="text1"/>
          <w:sz w:val="28"/>
          <w:szCs w:val="28"/>
        </w:rPr>
        <w:t xml:space="preserve"> воды. </w:t>
      </w:r>
    </w:p>
    <w:p w14:paraId="7684DB2C" w14:textId="087AA5BA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bookmarkStart w:id="17" w:name="_Hlk135730374"/>
      <w:bookmarkStart w:id="18" w:name="_Hlk103930308"/>
      <w:bookmarkStart w:id="19" w:name="_Hlk103850863"/>
      <w:r w:rsidRPr="009568B7">
        <w:rPr>
          <w:color w:val="000000" w:themeColor="text1"/>
          <w:sz w:val="28"/>
          <w:szCs w:val="28"/>
        </w:rPr>
        <w:t>Опишите методику</w:t>
      </w:r>
      <w:bookmarkEnd w:id="17"/>
      <w:r w:rsidRPr="009568B7">
        <w:rPr>
          <w:color w:val="000000" w:themeColor="text1"/>
          <w:sz w:val="28"/>
          <w:szCs w:val="28"/>
        </w:rPr>
        <w:t xml:space="preserve"> определения </w:t>
      </w:r>
      <w:bookmarkEnd w:id="18"/>
      <w:r w:rsidRPr="009568B7">
        <w:rPr>
          <w:color w:val="000000" w:themeColor="text1"/>
          <w:sz w:val="28"/>
          <w:szCs w:val="28"/>
          <w:lang w:val="be-BY"/>
        </w:rPr>
        <w:t>запаха</w:t>
      </w:r>
      <w:r w:rsidR="007012F5" w:rsidRPr="009568B7">
        <w:rPr>
          <w:color w:val="000000" w:themeColor="text1"/>
          <w:sz w:val="28"/>
          <w:szCs w:val="28"/>
          <w:lang w:val="be-BY"/>
        </w:rPr>
        <w:t xml:space="preserve"> </w:t>
      </w:r>
      <w:r w:rsidRPr="009568B7">
        <w:rPr>
          <w:color w:val="000000" w:themeColor="text1"/>
          <w:sz w:val="28"/>
          <w:szCs w:val="28"/>
        </w:rPr>
        <w:t xml:space="preserve">сточной воды. </w:t>
      </w:r>
      <w:r w:rsidRPr="009568B7">
        <w:rPr>
          <w:color w:val="000000" w:themeColor="text1"/>
          <w:sz w:val="28"/>
          <w:szCs w:val="28"/>
        </w:rPr>
        <w:tab/>
      </w:r>
    </w:p>
    <w:p w14:paraId="530CB1F3" w14:textId="59CF65BD" w:rsidR="009E7721" w:rsidRPr="009568B7" w:rsidRDefault="007012F5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9568B7">
        <w:rPr>
          <w:color w:val="000000" w:themeColor="text1"/>
          <w:sz w:val="28"/>
          <w:szCs w:val="28"/>
        </w:rPr>
        <w:t xml:space="preserve">Опишите методику определения </w:t>
      </w:r>
      <w:r w:rsidRPr="009568B7">
        <w:rPr>
          <w:color w:val="000000" w:themeColor="text1"/>
          <w:sz w:val="28"/>
          <w:szCs w:val="28"/>
          <w:lang w:val="be-BY"/>
        </w:rPr>
        <w:t xml:space="preserve">прозрачности </w:t>
      </w:r>
      <w:r w:rsidRPr="009568B7">
        <w:rPr>
          <w:color w:val="000000" w:themeColor="text1"/>
          <w:sz w:val="28"/>
          <w:szCs w:val="28"/>
        </w:rPr>
        <w:t>сточной воды.</w:t>
      </w:r>
    </w:p>
    <w:p w14:paraId="42A4F8D9" w14:textId="3F41C92C" w:rsidR="009568B7" w:rsidRPr="009568B7" w:rsidRDefault="009568B7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9568B7">
        <w:rPr>
          <w:color w:val="000000" w:themeColor="text1"/>
          <w:sz w:val="28"/>
          <w:szCs w:val="28"/>
        </w:rPr>
        <w:t>Опишите методику определения окраски сточной воды</w:t>
      </w:r>
    </w:p>
    <w:p w14:paraId="05C69392" w14:textId="743F3299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bookmarkStart w:id="20" w:name="_Hlk103850971"/>
      <w:bookmarkEnd w:id="19"/>
      <w:r w:rsidRPr="009568B7">
        <w:rPr>
          <w:color w:val="000000" w:themeColor="text1"/>
          <w:sz w:val="28"/>
          <w:szCs w:val="28"/>
        </w:rPr>
        <w:t xml:space="preserve">Опишите методику определения биохимической потребности в кислороде сточной воды. </w:t>
      </w:r>
      <w:bookmarkEnd w:id="20"/>
    </w:p>
    <w:p w14:paraId="2E17FD8A" w14:textId="77777777" w:rsidR="00BE4AA1" w:rsidRPr="009568B7" w:rsidRDefault="00BE4AA1" w:rsidP="00347EA4">
      <w:pPr>
        <w:pStyle w:val="a3"/>
        <w:numPr>
          <w:ilvl w:val="3"/>
          <w:numId w:val="1"/>
        </w:numPr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bookmarkStart w:id="21" w:name="_Hlk103843415"/>
      <w:bookmarkStart w:id="22" w:name="_Hlk103851032"/>
      <w:r w:rsidRPr="009568B7">
        <w:rPr>
          <w:color w:val="000000" w:themeColor="text1"/>
          <w:sz w:val="28"/>
          <w:szCs w:val="28"/>
        </w:rPr>
        <w:t xml:space="preserve">Опишите методику определения </w:t>
      </w:r>
      <w:bookmarkEnd w:id="21"/>
      <w:r w:rsidRPr="009568B7">
        <w:rPr>
          <w:color w:val="000000" w:themeColor="text1"/>
          <w:sz w:val="28"/>
          <w:szCs w:val="28"/>
        </w:rPr>
        <w:t>светового коэффициента</w:t>
      </w:r>
      <w:bookmarkEnd w:id="22"/>
      <w:r w:rsidRPr="009568B7">
        <w:rPr>
          <w:color w:val="000000" w:themeColor="text1"/>
          <w:sz w:val="28"/>
          <w:szCs w:val="28"/>
        </w:rPr>
        <w:t>.</w:t>
      </w:r>
    </w:p>
    <w:p w14:paraId="69666522" w14:textId="77777777" w:rsidR="00BE4AA1" w:rsidRPr="009568B7" w:rsidRDefault="00BE4AA1" w:rsidP="00347EA4">
      <w:pPr>
        <w:pStyle w:val="a3"/>
        <w:numPr>
          <w:ilvl w:val="3"/>
          <w:numId w:val="1"/>
        </w:numPr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bookmarkStart w:id="23" w:name="_Hlk103843559"/>
      <w:r w:rsidRPr="009568B7">
        <w:rPr>
          <w:color w:val="000000" w:themeColor="text1"/>
          <w:sz w:val="28"/>
          <w:szCs w:val="28"/>
        </w:rPr>
        <w:t xml:space="preserve">Опишите методику определения </w:t>
      </w:r>
      <w:bookmarkEnd w:id="23"/>
      <w:r w:rsidRPr="009568B7">
        <w:rPr>
          <w:color w:val="000000" w:themeColor="text1"/>
          <w:sz w:val="28"/>
          <w:szCs w:val="28"/>
        </w:rPr>
        <w:t>углов освещения (угла падения и угла отверстия).</w:t>
      </w:r>
    </w:p>
    <w:p w14:paraId="1842A691" w14:textId="77777777" w:rsidR="00BE4AA1" w:rsidRPr="009568B7" w:rsidRDefault="00BE4AA1" w:rsidP="00347EA4">
      <w:pPr>
        <w:pStyle w:val="a3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bookmarkStart w:id="24" w:name="_Hlk103851201"/>
      <w:r w:rsidRPr="009568B7">
        <w:rPr>
          <w:color w:val="000000" w:themeColor="text1"/>
          <w:sz w:val="28"/>
          <w:szCs w:val="28"/>
        </w:rPr>
        <w:t>Опишите методику определения коэффициента естественной освещенности</w:t>
      </w:r>
      <w:bookmarkEnd w:id="24"/>
      <w:r w:rsidRPr="009568B7">
        <w:rPr>
          <w:color w:val="000000" w:themeColor="text1"/>
          <w:sz w:val="28"/>
          <w:szCs w:val="28"/>
        </w:rPr>
        <w:t>.</w:t>
      </w:r>
      <w:bookmarkStart w:id="25" w:name="_Hlk103853104"/>
    </w:p>
    <w:bookmarkEnd w:id="25"/>
    <w:p w14:paraId="592CC828" w14:textId="08E39F87" w:rsidR="00961D81" w:rsidRDefault="009E7721">
      <w:r>
        <w:t xml:space="preserve"> </w:t>
      </w:r>
    </w:p>
    <w:sectPr w:rsidR="00961D81" w:rsidSect="00BE4A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42D9"/>
    <w:multiLevelType w:val="hybridMultilevel"/>
    <w:tmpl w:val="278C74BC"/>
    <w:lvl w:ilvl="0" w:tplc="865031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0B8C70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78"/>
    <w:rsid w:val="00060DF5"/>
    <w:rsid w:val="001C2948"/>
    <w:rsid w:val="00237019"/>
    <w:rsid w:val="00255988"/>
    <w:rsid w:val="00347EA4"/>
    <w:rsid w:val="00387D0C"/>
    <w:rsid w:val="00391F33"/>
    <w:rsid w:val="0042197E"/>
    <w:rsid w:val="00475782"/>
    <w:rsid w:val="00701078"/>
    <w:rsid w:val="007012F5"/>
    <w:rsid w:val="00883EB5"/>
    <w:rsid w:val="009568B7"/>
    <w:rsid w:val="009E7721"/>
    <w:rsid w:val="00A267AA"/>
    <w:rsid w:val="00A4567D"/>
    <w:rsid w:val="00B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F4D7"/>
  <w15:chartTrackingRefBased/>
  <w15:docId w15:val="{710118FD-0CA8-4136-A431-0566652C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A1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МДД</dc:creator>
  <cp:keywords/>
  <dc:description/>
  <cp:lastModifiedBy>МДД</cp:lastModifiedBy>
  <cp:revision>10</cp:revision>
  <cp:lastPrinted>2023-05-24T08:20:00Z</cp:lastPrinted>
  <dcterms:created xsi:type="dcterms:W3CDTF">2023-04-13T08:09:00Z</dcterms:created>
  <dcterms:modified xsi:type="dcterms:W3CDTF">2023-05-24T08:20:00Z</dcterms:modified>
</cp:coreProperties>
</file>