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BA" w:rsidRPr="00A7217E" w:rsidRDefault="00B822BA" w:rsidP="0030109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17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теоретических вопросов </w:t>
      </w:r>
      <w:r w:rsidR="006910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подготовки учащихся </w:t>
      </w:r>
      <w:r w:rsidRPr="00A7217E">
        <w:rPr>
          <w:rFonts w:ascii="Times New Roman" w:eastAsia="Times New Roman" w:hAnsi="Times New Roman" w:cs="Arial"/>
          <w:sz w:val="28"/>
          <w:szCs w:val="28"/>
          <w:lang w:eastAsia="ru-RU"/>
        </w:rPr>
        <w:t>к экзамену</w:t>
      </w:r>
      <w:r w:rsidRPr="00A7217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учебному предмету</w:t>
      </w:r>
      <w:r w:rsidR="00301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17E">
        <w:rPr>
          <w:rFonts w:ascii="Times New Roman" w:eastAsia="Times New Roman" w:hAnsi="Times New Roman"/>
          <w:sz w:val="28"/>
          <w:szCs w:val="28"/>
          <w:lang w:eastAsia="ru-RU"/>
        </w:rPr>
        <w:t>«Гематологические и общеклинические исследования»</w:t>
      </w:r>
    </w:p>
    <w:p w:rsidR="00B822BA" w:rsidRPr="00A7217E" w:rsidRDefault="00B822BA" w:rsidP="00B822BA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17E">
        <w:rPr>
          <w:rFonts w:ascii="Times New Roman" w:eastAsia="Times New Roman" w:hAnsi="Times New Roman"/>
          <w:sz w:val="28"/>
          <w:szCs w:val="28"/>
          <w:lang w:eastAsia="ru-RU"/>
        </w:rPr>
        <w:t>специальности 2-79 01 04 «Медико-диагностическое дело»</w:t>
      </w:r>
    </w:p>
    <w:p w:rsidR="00B822BA" w:rsidRPr="00A7217E" w:rsidRDefault="00B822BA" w:rsidP="00B82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7217E">
        <w:rPr>
          <w:rFonts w:ascii="Times New Roman" w:eastAsia="Times New Roman" w:hAnsi="Times New Roman"/>
          <w:sz w:val="28"/>
          <w:szCs w:val="28"/>
          <w:lang w:eastAsia="ru-RU"/>
        </w:rPr>
        <w:t>2022/2023 учебный год</w:t>
      </w:r>
    </w:p>
    <w:p w:rsidR="006910F2" w:rsidRDefault="006910F2" w:rsidP="00B8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к</w:t>
      </w:r>
      <w:r w:rsidRPr="000468BE">
        <w:rPr>
          <w:rFonts w:ascii="Times New Roman" w:hAnsi="Times New Roman"/>
          <w:sz w:val="28"/>
          <w:szCs w:val="28"/>
        </w:rPr>
        <w:t>линическ</w:t>
      </w:r>
      <w:r>
        <w:rPr>
          <w:rFonts w:ascii="Times New Roman" w:hAnsi="Times New Roman"/>
          <w:sz w:val="28"/>
          <w:szCs w:val="28"/>
        </w:rPr>
        <w:t>ую</w:t>
      </w:r>
      <w:r w:rsidRPr="000468BE">
        <w:rPr>
          <w:rFonts w:ascii="Times New Roman" w:hAnsi="Times New Roman"/>
          <w:sz w:val="28"/>
          <w:szCs w:val="28"/>
        </w:rPr>
        <w:t xml:space="preserve"> лабораторн</w:t>
      </w:r>
      <w:r>
        <w:rPr>
          <w:rFonts w:ascii="Times New Roman" w:hAnsi="Times New Roman"/>
          <w:sz w:val="28"/>
          <w:szCs w:val="28"/>
        </w:rPr>
        <w:t>ую</w:t>
      </w:r>
      <w:r w:rsidRPr="000468BE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у</w:t>
      </w:r>
      <w:r w:rsidRPr="000468BE">
        <w:rPr>
          <w:rFonts w:ascii="Times New Roman" w:hAnsi="Times New Roman"/>
          <w:sz w:val="28"/>
          <w:szCs w:val="28"/>
        </w:rPr>
        <w:t xml:space="preserve"> как наук</w:t>
      </w:r>
      <w:r>
        <w:rPr>
          <w:rFonts w:ascii="Times New Roman" w:hAnsi="Times New Roman"/>
          <w:sz w:val="28"/>
          <w:szCs w:val="28"/>
        </w:rPr>
        <w:t>у</w:t>
      </w:r>
      <w:r w:rsidRPr="000468BE">
        <w:rPr>
          <w:rFonts w:ascii="Times New Roman" w:hAnsi="Times New Roman"/>
          <w:sz w:val="28"/>
          <w:szCs w:val="28"/>
        </w:rPr>
        <w:t xml:space="preserve">, цели, задачи, </w:t>
      </w:r>
      <w:r>
        <w:rPr>
          <w:rFonts w:ascii="Times New Roman" w:hAnsi="Times New Roman"/>
          <w:sz w:val="28"/>
          <w:szCs w:val="28"/>
        </w:rPr>
        <w:t xml:space="preserve">опишите </w:t>
      </w:r>
      <w:r w:rsidRPr="000468BE">
        <w:rPr>
          <w:rFonts w:ascii="Times New Roman" w:hAnsi="Times New Roman"/>
          <w:sz w:val="28"/>
          <w:szCs w:val="28"/>
        </w:rPr>
        <w:t>истори</w:t>
      </w:r>
      <w:r>
        <w:rPr>
          <w:rFonts w:ascii="Times New Roman" w:hAnsi="Times New Roman"/>
          <w:sz w:val="28"/>
          <w:szCs w:val="28"/>
        </w:rPr>
        <w:t>ю развития и концепцию</w:t>
      </w:r>
      <w:r w:rsidRPr="000468BE">
        <w:rPr>
          <w:rFonts w:ascii="Times New Roman" w:hAnsi="Times New Roman"/>
          <w:sz w:val="28"/>
          <w:szCs w:val="28"/>
        </w:rPr>
        <w:t xml:space="preserve"> развития в Республике Беларусь.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з</w:t>
      </w:r>
      <w:r w:rsidRPr="000468BE">
        <w:rPr>
          <w:rFonts w:ascii="Times New Roman" w:hAnsi="Times New Roman"/>
          <w:sz w:val="28"/>
          <w:szCs w:val="28"/>
        </w:rPr>
        <w:t>начение гематологических и клинических лабораторных исследований для диагностики заболеваний, мониторинга эффективности лечения пациентов.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б</w:t>
      </w:r>
      <w:r w:rsidRPr="000468BE">
        <w:rPr>
          <w:rFonts w:ascii="Times New Roman" w:hAnsi="Times New Roman"/>
          <w:sz w:val="28"/>
          <w:szCs w:val="28"/>
        </w:rPr>
        <w:t xml:space="preserve">иологический материал для клинических лабораторных исследований, </w:t>
      </w:r>
      <w:r>
        <w:rPr>
          <w:rFonts w:ascii="Times New Roman" w:hAnsi="Times New Roman"/>
          <w:sz w:val="28"/>
          <w:szCs w:val="28"/>
        </w:rPr>
        <w:t xml:space="preserve">опишите </w:t>
      </w:r>
      <w:r w:rsidRPr="000468BE">
        <w:rPr>
          <w:rFonts w:ascii="Times New Roman" w:hAnsi="Times New Roman"/>
          <w:sz w:val="28"/>
          <w:szCs w:val="28"/>
        </w:rPr>
        <w:t>требования к взятию и хранению, условия качественного выполнения исследования.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к</w:t>
      </w:r>
      <w:r w:rsidRPr="000468BE">
        <w:rPr>
          <w:rFonts w:ascii="Times New Roman" w:hAnsi="Times New Roman"/>
          <w:sz w:val="28"/>
          <w:szCs w:val="28"/>
        </w:rPr>
        <w:t>ратк</w:t>
      </w:r>
      <w:r>
        <w:rPr>
          <w:rFonts w:ascii="Times New Roman" w:hAnsi="Times New Roman"/>
          <w:sz w:val="28"/>
          <w:szCs w:val="28"/>
        </w:rPr>
        <w:t xml:space="preserve">ую характеристику </w:t>
      </w:r>
      <w:r w:rsidRPr="000468BE">
        <w:rPr>
          <w:rFonts w:ascii="Times New Roman" w:hAnsi="Times New Roman"/>
          <w:sz w:val="28"/>
          <w:szCs w:val="28"/>
        </w:rPr>
        <w:t>строени</w:t>
      </w:r>
      <w:r>
        <w:rPr>
          <w:rFonts w:ascii="Times New Roman" w:hAnsi="Times New Roman"/>
          <w:sz w:val="28"/>
          <w:szCs w:val="28"/>
        </w:rPr>
        <w:t>я</w:t>
      </w:r>
      <w:r w:rsidRPr="000468BE">
        <w:rPr>
          <w:rFonts w:ascii="Times New Roman" w:hAnsi="Times New Roman"/>
          <w:sz w:val="28"/>
          <w:szCs w:val="28"/>
        </w:rPr>
        <w:t xml:space="preserve"> почек и мочевыводящих путей. </w:t>
      </w:r>
      <w:r>
        <w:rPr>
          <w:rFonts w:ascii="Times New Roman" w:hAnsi="Times New Roman"/>
          <w:sz w:val="28"/>
          <w:szCs w:val="28"/>
        </w:rPr>
        <w:t>Охарактеризуйте строение нефрона и ф</w:t>
      </w:r>
      <w:r w:rsidRPr="000468BE">
        <w:rPr>
          <w:rFonts w:ascii="Times New Roman" w:hAnsi="Times New Roman"/>
          <w:sz w:val="28"/>
          <w:szCs w:val="28"/>
        </w:rPr>
        <w:t>ункции почек.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ф</w:t>
      </w:r>
      <w:r w:rsidRPr="000468BE">
        <w:rPr>
          <w:rFonts w:ascii="Times New Roman" w:hAnsi="Times New Roman"/>
          <w:sz w:val="28"/>
          <w:szCs w:val="28"/>
        </w:rPr>
        <w:t>изиологи</w:t>
      </w:r>
      <w:r>
        <w:rPr>
          <w:rFonts w:ascii="Times New Roman" w:hAnsi="Times New Roman"/>
          <w:sz w:val="28"/>
          <w:szCs w:val="28"/>
        </w:rPr>
        <w:t>ю</w:t>
      </w:r>
      <w:r w:rsidRPr="000468BE">
        <w:rPr>
          <w:rFonts w:ascii="Times New Roman" w:hAnsi="Times New Roman"/>
          <w:sz w:val="28"/>
          <w:szCs w:val="28"/>
        </w:rPr>
        <w:t xml:space="preserve"> мочеобразования, </w:t>
      </w:r>
      <w:r>
        <w:rPr>
          <w:rFonts w:ascii="Times New Roman" w:hAnsi="Times New Roman"/>
          <w:sz w:val="28"/>
          <w:szCs w:val="28"/>
        </w:rPr>
        <w:t xml:space="preserve">дайте </w:t>
      </w:r>
      <w:r w:rsidRPr="000468BE">
        <w:rPr>
          <w:rFonts w:ascii="Times New Roman" w:hAnsi="Times New Roman"/>
          <w:sz w:val="28"/>
          <w:szCs w:val="28"/>
        </w:rPr>
        <w:t xml:space="preserve">понятие о «первичной» моче, пороговых и </w:t>
      </w:r>
      <w:proofErr w:type="spellStart"/>
      <w:r w:rsidRPr="000468BE">
        <w:rPr>
          <w:rFonts w:ascii="Times New Roman" w:hAnsi="Times New Roman"/>
          <w:sz w:val="28"/>
          <w:szCs w:val="28"/>
        </w:rPr>
        <w:t>непороговых</w:t>
      </w:r>
      <w:proofErr w:type="spellEnd"/>
      <w:r w:rsidRPr="000468BE">
        <w:rPr>
          <w:rFonts w:ascii="Times New Roman" w:hAnsi="Times New Roman"/>
          <w:sz w:val="28"/>
          <w:szCs w:val="28"/>
        </w:rPr>
        <w:t xml:space="preserve"> веществах.</w:t>
      </w:r>
    </w:p>
    <w:p w:rsidR="00B822BA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к</w:t>
      </w:r>
      <w:r w:rsidRPr="000468BE">
        <w:rPr>
          <w:rFonts w:ascii="Times New Roman" w:hAnsi="Times New Roman"/>
          <w:sz w:val="28"/>
          <w:szCs w:val="28"/>
        </w:rPr>
        <w:t xml:space="preserve">линический анализ мочи, виды исследований, входящих в </w:t>
      </w:r>
      <w:r>
        <w:rPr>
          <w:rFonts w:ascii="Times New Roman" w:hAnsi="Times New Roman"/>
          <w:sz w:val="28"/>
          <w:szCs w:val="28"/>
        </w:rPr>
        <w:t>него, 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</w:t>
      </w:r>
      <w:r w:rsidRPr="000468BE">
        <w:rPr>
          <w:rFonts w:ascii="Times New Roman" w:hAnsi="Times New Roman"/>
          <w:sz w:val="28"/>
          <w:szCs w:val="28"/>
        </w:rPr>
        <w:t>равила сбора мочи для исследований.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ф</w:t>
      </w:r>
      <w:r w:rsidRPr="000468BE">
        <w:rPr>
          <w:rFonts w:ascii="Times New Roman" w:hAnsi="Times New Roman"/>
          <w:sz w:val="28"/>
          <w:szCs w:val="28"/>
        </w:rPr>
        <w:t>изические свойства мочи в норме и при патологии.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с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 мочи в норме,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атологические составные части мочи.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ричины и виды протеинурий, 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ричины и виды гематурий, 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ричины и виды </w:t>
      </w:r>
      <w:proofErr w:type="spellStart"/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глюкозурий</w:t>
      </w:r>
      <w:proofErr w:type="spellEnd"/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, 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причины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кетонурий</w:t>
      </w:r>
      <w:proofErr w:type="spellEnd"/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, 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игменты мочи, пигментный обмен в норме.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понятия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робилиногенурия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билирубинурия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Опишите м</w:t>
      </w:r>
      <w:r w:rsidRPr="000468BE">
        <w:rPr>
          <w:rFonts w:ascii="Times New Roman" w:hAnsi="Times New Roman"/>
          <w:sz w:val="28"/>
          <w:szCs w:val="28"/>
        </w:rPr>
        <w:t>икроскопическое исследование осадков мочи ориентировочным методом.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Перечислите о</w:t>
      </w:r>
      <w:r w:rsidRPr="000468BE">
        <w:rPr>
          <w:rFonts w:ascii="Times New Roman" w:hAnsi="Times New Roman"/>
          <w:sz w:val="28"/>
          <w:szCs w:val="28"/>
        </w:rPr>
        <w:t xml:space="preserve">рганизованные осадки мочи, </w:t>
      </w:r>
      <w:r>
        <w:rPr>
          <w:rFonts w:ascii="Times New Roman" w:hAnsi="Times New Roman"/>
          <w:sz w:val="28"/>
          <w:szCs w:val="28"/>
        </w:rPr>
        <w:t xml:space="preserve">охарактеризуйте </w:t>
      </w:r>
      <w:r w:rsidRPr="000468BE">
        <w:rPr>
          <w:rFonts w:ascii="Times New Roman" w:hAnsi="Times New Roman"/>
          <w:sz w:val="28"/>
          <w:szCs w:val="28"/>
        </w:rPr>
        <w:t>морфологи</w:t>
      </w:r>
      <w:r>
        <w:rPr>
          <w:rFonts w:ascii="Times New Roman" w:hAnsi="Times New Roman"/>
          <w:sz w:val="28"/>
          <w:szCs w:val="28"/>
        </w:rPr>
        <w:t>ю</w:t>
      </w:r>
      <w:r w:rsidRPr="000468BE">
        <w:rPr>
          <w:rFonts w:ascii="Times New Roman" w:hAnsi="Times New Roman"/>
          <w:sz w:val="28"/>
          <w:szCs w:val="28"/>
        </w:rPr>
        <w:t xml:space="preserve"> форменных элементов,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468BE">
        <w:rPr>
          <w:rFonts w:ascii="Times New Roman" w:hAnsi="Times New Roman"/>
          <w:sz w:val="28"/>
          <w:szCs w:val="28"/>
        </w:rPr>
        <w:t>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Перечислите о</w:t>
      </w:r>
      <w:r w:rsidRPr="000468BE">
        <w:rPr>
          <w:rFonts w:ascii="Times New Roman" w:hAnsi="Times New Roman"/>
          <w:sz w:val="28"/>
          <w:szCs w:val="28"/>
        </w:rPr>
        <w:t xml:space="preserve">рганизованные осадки мочи, </w:t>
      </w:r>
      <w:r>
        <w:rPr>
          <w:rFonts w:ascii="Times New Roman" w:hAnsi="Times New Roman"/>
          <w:sz w:val="28"/>
          <w:szCs w:val="28"/>
        </w:rPr>
        <w:t xml:space="preserve">охарактеризуйте </w:t>
      </w:r>
      <w:r w:rsidRPr="000468BE">
        <w:rPr>
          <w:rFonts w:ascii="Times New Roman" w:hAnsi="Times New Roman"/>
          <w:sz w:val="28"/>
          <w:szCs w:val="28"/>
        </w:rPr>
        <w:t>морфологи</w:t>
      </w:r>
      <w:r>
        <w:rPr>
          <w:rFonts w:ascii="Times New Roman" w:hAnsi="Times New Roman"/>
          <w:sz w:val="28"/>
          <w:szCs w:val="28"/>
        </w:rPr>
        <w:t>ю</w:t>
      </w:r>
      <w:r w:rsidRPr="000468BE">
        <w:rPr>
          <w:rFonts w:ascii="Times New Roman" w:hAnsi="Times New Roman"/>
          <w:sz w:val="28"/>
          <w:szCs w:val="28"/>
        </w:rPr>
        <w:t xml:space="preserve"> цилиндров,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468BE">
        <w:rPr>
          <w:rFonts w:ascii="Times New Roman" w:hAnsi="Times New Roman"/>
          <w:sz w:val="28"/>
          <w:szCs w:val="28"/>
        </w:rPr>
        <w:t>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Перечислите о</w:t>
      </w:r>
      <w:r w:rsidRPr="000468BE">
        <w:rPr>
          <w:rFonts w:ascii="Times New Roman" w:hAnsi="Times New Roman"/>
          <w:sz w:val="28"/>
          <w:szCs w:val="28"/>
        </w:rPr>
        <w:t xml:space="preserve">рганизованные осадки мочи, </w:t>
      </w:r>
      <w:r>
        <w:rPr>
          <w:rFonts w:ascii="Times New Roman" w:hAnsi="Times New Roman"/>
          <w:sz w:val="28"/>
          <w:szCs w:val="28"/>
        </w:rPr>
        <w:t xml:space="preserve">охарактеризуйте </w:t>
      </w:r>
      <w:r w:rsidRPr="000468BE">
        <w:rPr>
          <w:rFonts w:ascii="Times New Roman" w:hAnsi="Times New Roman"/>
          <w:sz w:val="28"/>
          <w:szCs w:val="28"/>
        </w:rPr>
        <w:t>морфологи</w:t>
      </w:r>
      <w:r>
        <w:rPr>
          <w:rFonts w:ascii="Times New Roman" w:hAnsi="Times New Roman"/>
          <w:sz w:val="28"/>
          <w:szCs w:val="28"/>
        </w:rPr>
        <w:t>ю</w:t>
      </w:r>
      <w:r w:rsidRPr="000468BE">
        <w:rPr>
          <w:rFonts w:ascii="Times New Roman" w:hAnsi="Times New Roman"/>
          <w:sz w:val="28"/>
          <w:szCs w:val="28"/>
        </w:rPr>
        <w:t xml:space="preserve"> клеточных элементов,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468BE">
        <w:rPr>
          <w:rFonts w:ascii="Times New Roman" w:hAnsi="Times New Roman"/>
          <w:sz w:val="28"/>
          <w:szCs w:val="28"/>
        </w:rPr>
        <w:t>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Перечислите н</w:t>
      </w:r>
      <w:r w:rsidRPr="000468BE">
        <w:rPr>
          <w:rFonts w:ascii="Times New Roman" w:hAnsi="Times New Roman"/>
          <w:sz w:val="28"/>
          <w:szCs w:val="28"/>
        </w:rPr>
        <w:t xml:space="preserve">еорганизованные осадки мочи, </w:t>
      </w:r>
      <w:r>
        <w:rPr>
          <w:rFonts w:ascii="Times New Roman" w:hAnsi="Times New Roman"/>
          <w:sz w:val="28"/>
          <w:szCs w:val="28"/>
        </w:rPr>
        <w:t xml:space="preserve">охарактеризуйте </w:t>
      </w:r>
      <w:r w:rsidRPr="000468BE">
        <w:rPr>
          <w:rFonts w:ascii="Times New Roman" w:hAnsi="Times New Roman"/>
          <w:sz w:val="28"/>
          <w:szCs w:val="28"/>
        </w:rPr>
        <w:t>морфологи</w:t>
      </w:r>
      <w:r>
        <w:rPr>
          <w:rFonts w:ascii="Times New Roman" w:hAnsi="Times New Roman"/>
          <w:sz w:val="28"/>
          <w:szCs w:val="28"/>
        </w:rPr>
        <w:t>ю</w:t>
      </w:r>
      <w:r w:rsidRPr="000468BE">
        <w:rPr>
          <w:rFonts w:ascii="Times New Roman" w:hAnsi="Times New Roman"/>
          <w:sz w:val="28"/>
          <w:szCs w:val="28"/>
        </w:rPr>
        <w:t xml:space="preserve"> элементов кислой мочи,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468BE">
        <w:rPr>
          <w:rFonts w:ascii="Times New Roman" w:hAnsi="Times New Roman"/>
          <w:sz w:val="28"/>
          <w:szCs w:val="28"/>
        </w:rPr>
        <w:t>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Перечислите н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еорганизованные осадки мочи,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морфологи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 щелочной мочи,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Охарактеризуйте к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оличественные методы исследования осадков мочи, показания к применению.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Опишите м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етод Нечипоренко, диагностическое значение.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и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сследование функционального состояния почек.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пробу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Зимницкого</w:t>
      </w:r>
      <w:proofErr w:type="spellEnd"/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: цель, сбор мочи, методика, диагностическое значение исследования.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Опишите с</w:t>
      </w:r>
      <w:r w:rsidRPr="000468BE">
        <w:rPr>
          <w:rFonts w:ascii="Times New Roman" w:hAnsi="Times New Roman"/>
          <w:sz w:val="28"/>
          <w:szCs w:val="28"/>
        </w:rPr>
        <w:t>троени</w:t>
      </w:r>
      <w:r>
        <w:rPr>
          <w:rFonts w:ascii="Times New Roman" w:hAnsi="Times New Roman"/>
          <w:sz w:val="28"/>
          <w:szCs w:val="28"/>
        </w:rPr>
        <w:t>е кишечника, функции кишечника.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Охарактеризуйте с</w:t>
      </w:r>
      <w:r w:rsidRPr="000468BE">
        <w:rPr>
          <w:rFonts w:ascii="Times New Roman" w:hAnsi="Times New Roman"/>
          <w:sz w:val="28"/>
          <w:szCs w:val="28"/>
        </w:rPr>
        <w:t>остав каловых масс в норме, изменения при патологии.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Опишите о</w:t>
      </w:r>
      <w:r w:rsidRPr="000468BE">
        <w:rPr>
          <w:rFonts w:ascii="Times New Roman" w:hAnsi="Times New Roman"/>
          <w:sz w:val="28"/>
          <w:szCs w:val="28"/>
        </w:rPr>
        <w:t>бщие свойства кала: количество, цвет, запах,</w:t>
      </w:r>
      <w:r>
        <w:rPr>
          <w:rFonts w:ascii="Times New Roman" w:hAnsi="Times New Roman"/>
          <w:sz w:val="28"/>
          <w:szCs w:val="28"/>
        </w:rPr>
        <w:t xml:space="preserve"> консистенция, форма, реакция, п</w:t>
      </w:r>
      <w:r w:rsidRPr="000468BE">
        <w:rPr>
          <w:rFonts w:ascii="Times New Roman" w:hAnsi="Times New Roman"/>
          <w:sz w:val="28"/>
          <w:szCs w:val="28"/>
        </w:rPr>
        <w:t>римеси.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Опишите х</w:t>
      </w:r>
      <w:r w:rsidRPr="000468BE">
        <w:rPr>
          <w:rFonts w:ascii="Times New Roman" w:hAnsi="Times New Roman"/>
          <w:sz w:val="28"/>
          <w:szCs w:val="28"/>
        </w:rPr>
        <w:t>имическое исследование испражнений.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Опишите м</w:t>
      </w:r>
      <w:r w:rsidRPr="000468BE">
        <w:rPr>
          <w:rFonts w:ascii="Times New Roman" w:hAnsi="Times New Roman"/>
          <w:sz w:val="28"/>
          <w:szCs w:val="28"/>
        </w:rPr>
        <w:t xml:space="preserve">икроскопическое исследование кала. </w:t>
      </w:r>
      <w:r>
        <w:rPr>
          <w:rFonts w:ascii="Times New Roman" w:hAnsi="Times New Roman"/>
          <w:sz w:val="28"/>
          <w:szCs w:val="28"/>
        </w:rPr>
        <w:t>Охарактеризуйте д</w:t>
      </w:r>
      <w:r w:rsidRPr="000468BE">
        <w:rPr>
          <w:rFonts w:ascii="Times New Roman" w:hAnsi="Times New Roman"/>
          <w:sz w:val="28"/>
          <w:szCs w:val="28"/>
        </w:rPr>
        <w:t>иагностическое значение элементов, встречающихся при микроскопии (остатки белковой и углеводной пищи).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м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икроскопическое исследование кала. </w:t>
      </w:r>
      <w:r w:rsidRPr="00FB0842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иагностическое значение элементов, встречающихся при микроскопии (остатки жирной пищи, клеточные элементы и кристаллические образования).</w:t>
      </w:r>
    </w:p>
    <w:p w:rsidR="00B822BA" w:rsidRPr="00A74F0A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Охарактеризуйте состав и функции крови.</w:t>
      </w:r>
    </w:p>
    <w:p w:rsidR="00B822BA" w:rsidRPr="00A74F0A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E6">
        <w:rPr>
          <w:rFonts w:ascii="Times New Roman" w:hAnsi="Times New Roman"/>
          <w:sz w:val="28"/>
          <w:szCs w:val="28"/>
        </w:rPr>
        <w:t>Дайте определение понятию «</w:t>
      </w:r>
      <w:proofErr w:type="spellStart"/>
      <w:r w:rsidRPr="00000EE6">
        <w:rPr>
          <w:rFonts w:ascii="Times New Roman" w:hAnsi="Times New Roman"/>
          <w:sz w:val="28"/>
          <w:szCs w:val="28"/>
        </w:rPr>
        <w:t>гемопоэз</w:t>
      </w:r>
      <w:proofErr w:type="spellEnd"/>
      <w:r w:rsidRPr="00000EE6">
        <w:rPr>
          <w:rFonts w:ascii="Times New Roman" w:hAnsi="Times New Roman"/>
          <w:sz w:val="28"/>
          <w:szCs w:val="28"/>
        </w:rPr>
        <w:t>»</w:t>
      </w:r>
      <w:r w:rsidRPr="00A74F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опишите </w:t>
      </w:r>
      <w:r w:rsidRPr="00A74F0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ы</w:t>
      </w:r>
      <w:r w:rsidRPr="00A74F0A">
        <w:rPr>
          <w:rFonts w:ascii="Times New Roman" w:hAnsi="Times New Roman"/>
          <w:sz w:val="28"/>
          <w:szCs w:val="28"/>
        </w:rPr>
        <w:t xml:space="preserve"> кроветворения.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Охарактеризуйте с</w:t>
      </w:r>
      <w:r w:rsidRPr="000468BE">
        <w:rPr>
          <w:rFonts w:ascii="Times New Roman" w:hAnsi="Times New Roman"/>
          <w:sz w:val="28"/>
          <w:szCs w:val="28"/>
        </w:rPr>
        <w:t>троение и функции костного мозга, методы исследования.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т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еори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кроветворения: деление клеток на классы, их морфологическая характеристика.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E6">
        <w:rPr>
          <w:rFonts w:ascii="Times New Roman" w:hAnsi="Times New Roman"/>
          <w:sz w:val="28"/>
          <w:szCs w:val="28"/>
        </w:rPr>
        <w:t xml:space="preserve">Дайте определение понятию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ритропоэз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EE6">
        <w:rPr>
          <w:rFonts w:ascii="Times New Roman" w:eastAsia="Times New Roman" w:hAnsi="Times New Roman"/>
          <w:sz w:val="28"/>
          <w:szCs w:val="28"/>
          <w:lang w:eastAsia="ru-RU"/>
        </w:rPr>
        <w:t>Опишите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морфологи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функции клеток ряда, эритроцитоз, </w:t>
      </w:r>
      <w:proofErr w:type="spellStart"/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эритроцитопени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proofErr w:type="spellEnd"/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г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емоглобин: строение, виды, физиологическая роль.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E6">
        <w:rPr>
          <w:rFonts w:ascii="Times New Roman" w:hAnsi="Times New Roman"/>
          <w:sz w:val="28"/>
          <w:szCs w:val="28"/>
        </w:rPr>
        <w:t xml:space="preserve">Дайте определение понятию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ромбоцитопоэз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EE6">
        <w:rPr>
          <w:rFonts w:ascii="Times New Roman" w:eastAsia="Times New Roman" w:hAnsi="Times New Roman"/>
          <w:sz w:val="28"/>
          <w:szCs w:val="28"/>
          <w:lang w:eastAsia="ru-RU"/>
        </w:rPr>
        <w:t>Опишите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морфологи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функции клеток ряда, тромбоцитоз, тромбоцитопени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E6">
        <w:rPr>
          <w:rFonts w:ascii="Times New Roman" w:hAnsi="Times New Roman"/>
          <w:sz w:val="28"/>
          <w:szCs w:val="28"/>
        </w:rPr>
        <w:t xml:space="preserve">Дайте определение понятию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>ранулоцитопоэз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EE6">
        <w:rPr>
          <w:rFonts w:ascii="Times New Roman" w:eastAsia="Times New Roman" w:hAnsi="Times New Roman"/>
          <w:sz w:val="28"/>
          <w:szCs w:val="28"/>
          <w:lang w:eastAsia="ru-RU"/>
        </w:rPr>
        <w:t>Опишите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морфологи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клеток ряда, физиологическ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468BE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гранулоцитов.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E6">
        <w:rPr>
          <w:rFonts w:ascii="Times New Roman" w:hAnsi="Times New Roman"/>
          <w:sz w:val="28"/>
          <w:szCs w:val="28"/>
        </w:rPr>
        <w:t xml:space="preserve">Дайте определение понятию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</w:t>
      </w:r>
      <w:r w:rsidRPr="000468BE">
        <w:rPr>
          <w:rFonts w:ascii="Times New Roman" w:hAnsi="Times New Roman"/>
          <w:sz w:val="28"/>
          <w:szCs w:val="28"/>
          <w:lang w:eastAsia="ru-RU"/>
        </w:rPr>
        <w:t>имфоцитопоэз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  <w:r w:rsidRPr="000468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0EE6">
        <w:rPr>
          <w:rFonts w:ascii="Times New Roman" w:eastAsia="Times New Roman" w:hAnsi="Times New Roman"/>
          <w:sz w:val="28"/>
          <w:szCs w:val="28"/>
          <w:lang w:eastAsia="ru-RU"/>
        </w:rPr>
        <w:t>Опишите</w:t>
      </w:r>
      <w:r w:rsidRPr="000468BE">
        <w:rPr>
          <w:rFonts w:ascii="Times New Roman" w:hAnsi="Times New Roman"/>
          <w:sz w:val="28"/>
          <w:szCs w:val="28"/>
          <w:lang w:eastAsia="ru-RU"/>
        </w:rPr>
        <w:t xml:space="preserve"> морфологи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468BE">
        <w:rPr>
          <w:rFonts w:ascii="Times New Roman" w:hAnsi="Times New Roman"/>
          <w:sz w:val="28"/>
          <w:szCs w:val="28"/>
          <w:lang w:eastAsia="ru-RU"/>
        </w:rPr>
        <w:t xml:space="preserve"> и функции лимфоцитов.</w:t>
      </w:r>
    </w:p>
    <w:p w:rsidR="00B822BA" w:rsidRPr="00A753AD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E6">
        <w:rPr>
          <w:rFonts w:ascii="Times New Roman" w:hAnsi="Times New Roman"/>
          <w:sz w:val="28"/>
          <w:szCs w:val="28"/>
        </w:rPr>
        <w:t xml:space="preserve">Дайте определение понятию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468BE">
        <w:rPr>
          <w:rFonts w:ascii="Times New Roman" w:hAnsi="Times New Roman"/>
          <w:sz w:val="28"/>
          <w:szCs w:val="28"/>
          <w:lang w:eastAsia="ru-RU"/>
        </w:rPr>
        <w:t>оноцитопоэз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  <w:r w:rsidRPr="000468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0EE6">
        <w:rPr>
          <w:rFonts w:ascii="Times New Roman" w:eastAsia="Times New Roman" w:hAnsi="Times New Roman"/>
          <w:sz w:val="28"/>
          <w:szCs w:val="28"/>
          <w:lang w:eastAsia="ru-RU"/>
        </w:rPr>
        <w:t>Опишите</w:t>
      </w:r>
      <w:r w:rsidRPr="000468BE">
        <w:rPr>
          <w:rFonts w:ascii="Times New Roman" w:hAnsi="Times New Roman"/>
          <w:sz w:val="28"/>
          <w:szCs w:val="28"/>
          <w:lang w:eastAsia="ru-RU"/>
        </w:rPr>
        <w:t xml:space="preserve"> морфологи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468BE">
        <w:rPr>
          <w:rFonts w:ascii="Times New Roman" w:hAnsi="Times New Roman"/>
          <w:sz w:val="28"/>
          <w:szCs w:val="28"/>
          <w:lang w:eastAsia="ru-RU"/>
        </w:rPr>
        <w:t xml:space="preserve"> и функции моноцитов.</w:t>
      </w:r>
    </w:p>
    <w:p w:rsidR="00B822BA" w:rsidRPr="00B7520B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20B">
        <w:rPr>
          <w:rFonts w:ascii="Times New Roman" w:hAnsi="Times New Roman"/>
          <w:color w:val="000000"/>
          <w:sz w:val="28"/>
          <w:szCs w:val="28"/>
        </w:rPr>
        <w:t>Охарактеризуйте количественные изменения лейкоцитов: лейкоцитозы и лейкопении, причины, виды.</w:t>
      </w:r>
    </w:p>
    <w:p w:rsidR="00B822BA" w:rsidRPr="000468BE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EE6">
        <w:rPr>
          <w:rFonts w:ascii="Times New Roman" w:hAnsi="Times New Roman"/>
          <w:sz w:val="28"/>
          <w:szCs w:val="28"/>
        </w:rPr>
        <w:t>Сформулируйте понятие «лейкоцитарная формула». Охарактеризуйте показатели в норме, абсолютные числа отдельных видов лейкоцитов</w:t>
      </w:r>
      <w:r>
        <w:rPr>
          <w:rFonts w:ascii="Times New Roman" w:hAnsi="Times New Roman"/>
          <w:sz w:val="28"/>
          <w:szCs w:val="28"/>
        </w:rPr>
        <w:t>.</w:t>
      </w:r>
    </w:p>
    <w:p w:rsidR="00B822BA" w:rsidRPr="00B7520B" w:rsidRDefault="00B822BA" w:rsidP="00B82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Опишите в</w:t>
      </w:r>
      <w:r w:rsidRPr="000468BE">
        <w:rPr>
          <w:rFonts w:ascii="Times New Roman" w:hAnsi="Times New Roman"/>
          <w:sz w:val="28"/>
          <w:szCs w:val="28"/>
        </w:rPr>
        <w:t>озрастные особенности состава крови, физиологический перекрест нейтрофилов и лимфоцитов.</w:t>
      </w:r>
    </w:p>
    <w:p w:rsidR="00B822BA" w:rsidRDefault="00B822BA" w:rsidP="00B822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D81" w:rsidRDefault="002F378B"/>
    <w:sectPr w:rsidR="00961D81" w:rsidSect="002F3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D41"/>
    <w:multiLevelType w:val="hybridMultilevel"/>
    <w:tmpl w:val="04324DCE"/>
    <w:lvl w:ilvl="0" w:tplc="A50439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CA"/>
    <w:rsid w:val="00237019"/>
    <w:rsid w:val="00255988"/>
    <w:rsid w:val="002F378B"/>
    <w:rsid w:val="00301091"/>
    <w:rsid w:val="006910F2"/>
    <w:rsid w:val="00AE52CA"/>
    <w:rsid w:val="00B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C4AD6-3BAE-45BB-BAF9-2B42D499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5</cp:revision>
  <dcterms:created xsi:type="dcterms:W3CDTF">2023-05-31T13:04:00Z</dcterms:created>
  <dcterms:modified xsi:type="dcterms:W3CDTF">2023-06-12T13:17:00Z</dcterms:modified>
</cp:coreProperties>
</file>