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EC" w:rsidRPr="00E05EEC" w:rsidRDefault="00E05EEC" w:rsidP="00E05EEC">
      <w:pPr>
        <w:spacing w:after="0" w:line="240" w:lineRule="auto"/>
        <w:jc w:val="center"/>
        <w:rPr>
          <w:rFonts w:ascii="Times New Roman" w:eastAsia="Calibri" w:hAnsi="Times New Roman" w:cs="Times New Roman"/>
          <w:bCs/>
          <w:sz w:val="28"/>
          <w:szCs w:val="28"/>
        </w:rPr>
      </w:pPr>
      <w:bookmarkStart w:id="0" w:name="_GoBack"/>
      <w:bookmarkEnd w:id="0"/>
      <w:r w:rsidRPr="00E05EEC">
        <w:rPr>
          <w:rFonts w:ascii="Times New Roman" w:eastAsia="Calibri" w:hAnsi="Times New Roman" w:cs="Times New Roman"/>
          <w:bCs/>
          <w:sz w:val="28"/>
          <w:szCs w:val="28"/>
        </w:rPr>
        <w:t xml:space="preserve">Перечень теоретических вопросов </w:t>
      </w:r>
    </w:p>
    <w:p w:rsidR="00E05EEC" w:rsidRPr="00E05EEC" w:rsidRDefault="00E05EEC" w:rsidP="00E05EEC">
      <w:pPr>
        <w:spacing w:after="0" w:line="240" w:lineRule="auto"/>
        <w:jc w:val="center"/>
        <w:rPr>
          <w:rFonts w:ascii="Times New Roman" w:eastAsia="Calibri" w:hAnsi="Times New Roman" w:cs="Times New Roman"/>
          <w:bCs/>
          <w:sz w:val="28"/>
          <w:szCs w:val="28"/>
        </w:rPr>
      </w:pPr>
      <w:r w:rsidRPr="00E05EEC">
        <w:rPr>
          <w:rFonts w:ascii="Times New Roman" w:eastAsia="Calibri" w:hAnsi="Times New Roman" w:cs="Times New Roman"/>
          <w:bCs/>
          <w:sz w:val="28"/>
          <w:szCs w:val="28"/>
        </w:rPr>
        <w:t xml:space="preserve">для подготовки учащихся к экзамену </w:t>
      </w:r>
    </w:p>
    <w:p w:rsidR="00E05EEC" w:rsidRPr="00E05EEC" w:rsidRDefault="00E05EEC" w:rsidP="00E05EEC">
      <w:pPr>
        <w:spacing w:after="0" w:line="240" w:lineRule="auto"/>
        <w:jc w:val="center"/>
        <w:rPr>
          <w:rFonts w:ascii="Times New Roman" w:eastAsia="Calibri" w:hAnsi="Times New Roman" w:cs="Times New Roman"/>
          <w:bCs/>
          <w:sz w:val="28"/>
          <w:szCs w:val="28"/>
        </w:rPr>
      </w:pPr>
      <w:r w:rsidRPr="00E05EEC">
        <w:rPr>
          <w:rFonts w:ascii="Times New Roman" w:eastAsia="Calibri" w:hAnsi="Times New Roman" w:cs="Times New Roman"/>
          <w:bCs/>
          <w:sz w:val="28"/>
          <w:szCs w:val="28"/>
        </w:rPr>
        <w:t>по учебному предмету «Педиатрия»</w:t>
      </w:r>
    </w:p>
    <w:p w:rsidR="00E05EEC" w:rsidRPr="00E05EEC" w:rsidRDefault="00E05EEC" w:rsidP="00E05EEC">
      <w:pPr>
        <w:spacing w:after="0" w:line="240" w:lineRule="auto"/>
        <w:jc w:val="center"/>
        <w:rPr>
          <w:rFonts w:ascii="Times New Roman" w:eastAsia="Calibri" w:hAnsi="Times New Roman" w:cs="Times New Roman"/>
          <w:bCs/>
          <w:sz w:val="28"/>
          <w:szCs w:val="28"/>
        </w:rPr>
      </w:pPr>
      <w:r w:rsidRPr="00E05EEC">
        <w:rPr>
          <w:rFonts w:ascii="Times New Roman" w:eastAsia="Calibri" w:hAnsi="Times New Roman" w:cs="Times New Roman"/>
          <w:bCs/>
          <w:sz w:val="28"/>
          <w:szCs w:val="28"/>
        </w:rPr>
        <w:t>по специальности 2-79 01 01 «Лечебное дело»,</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3 курс </w:t>
      </w:r>
      <w:r w:rsidRPr="00E05EEC">
        <w:rPr>
          <w:rFonts w:ascii="Times New Roman" w:eastAsia="Times New Roman" w:hAnsi="Times New Roman" w:cs="Times New Roman"/>
          <w:sz w:val="28"/>
          <w:szCs w:val="28"/>
          <w:lang w:val="en-US" w:eastAsia="ru-RU"/>
        </w:rPr>
        <w:t>VI</w:t>
      </w:r>
      <w:r w:rsidRPr="00E05EEC">
        <w:rPr>
          <w:rFonts w:ascii="Times New Roman" w:eastAsia="Times New Roman" w:hAnsi="Times New Roman" w:cs="Times New Roman"/>
          <w:sz w:val="28"/>
          <w:szCs w:val="28"/>
          <w:lang w:eastAsia="ru-RU"/>
        </w:rPr>
        <w:t xml:space="preserve"> семестр</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«педиатрия», назовите её цели и задачи. Изложите историю развития педиатрии. Объясните организацию системы охраны материнства и детства в РБ. Опишите периоды детского возраста, охарактеризуйте их.</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 Дайте определение понятиям «мертворождение» и «живорождение». Раскройте понятие доношенности, недоношенности, переношенности. Определите критерии зрелости, морфологические и функциональные признаки зрелости новорожденного.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Охарактеризуйте пограничные состояния периода новорожденности: определение, причины возникновения, клинические проявления, тактика.</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Изложите порядок организации медицинской помощи новорожденным. Опишите структуру и санитарно-эпидемиологический режим отделения новорожденных родильного дома, требования к работникам родильного дома.</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«недоношенный ребёнок», назовите причины преждевременного рождения, морфологические и функциональные признаки недоношенности.</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Опишите принципы организации медицинской помощи, этапы выхаживания, условия содержания, вскармливания, особенности развития недоношенных детей, прогноз.</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Назовите анатомо-физиологические особенности органов пищеварения (полости рта, пищевода. желудка, кишечника, печени, поджелудочной железы), микрофлору ЖКТ, дайте характеристику стула. Раскройте понятие и преимущества грудного вскармливания.</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Опишите изменения в составе материнского молока, дайте краткую характеристику молозива, зрелого молока. Объясните правила и технику кормления грудью.</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Опишите затруднения при вскармливании грудью со стороны матери и ребенка.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понятию «прикорм». Дайте краткую характеристику продуктов и блюд прикорма. Перечислите признаки готовности ребенка к введению прикорма. Назовите правила и сроки введения прикорма.</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понятий «смешанное вскармливание», «искусственное вскармливание». Назовите показания к переводу ребенка на искусственное вскармливание. Перечислите виды современных молочных смесей, их выбор. Перечислите правила введения докорма.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lastRenderedPageBreak/>
        <w:t>Изложите принципы рационального питания детей старше одного года. Опишите требования к организации питания в учреждениях дошкольного и общего среднего образования.</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понятия «физическое развитие». Опишите закономерности физического развития, основные показатели, принципы их оценки расчетным и </w:t>
      </w:r>
      <w:proofErr w:type="spellStart"/>
      <w:r w:rsidRPr="00E05EEC">
        <w:rPr>
          <w:rFonts w:ascii="Times New Roman" w:eastAsia="Times New Roman" w:hAnsi="Times New Roman" w:cs="Times New Roman"/>
          <w:sz w:val="28"/>
          <w:szCs w:val="28"/>
          <w:lang w:eastAsia="ru-RU"/>
        </w:rPr>
        <w:t>центильными</w:t>
      </w:r>
      <w:proofErr w:type="spellEnd"/>
      <w:r w:rsidRPr="00E05EEC">
        <w:rPr>
          <w:rFonts w:ascii="Times New Roman" w:eastAsia="Times New Roman" w:hAnsi="Times New Roman" w:cs="Times New Roman"/>
          <w:sz w:val="28"/>
          <w:szCs w:val="28"/>
          <w:lang w:eastAsia="ru-RU"/>
        </w:rPr>
        <w:t xml:space="preserve"> методами.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Охарактеризуйте анатомо-физиологические особенности нервной системы. Опишите особенности строения головного и спинного мозга в детском возрасте, безусловные рефлексы и условно-рефлекторную деятельность, развитие органов чувств. Изложите принципы оценки уровня и гармоничности нервно-психического развития.</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Раскройте понятие комплексной оценки состояния здоровья (КОСЗ). Назовите разделы КОСЗ, критерии оценки, группы здоровья, виды рекомендаций.</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«асфиксия новорожденного». Назовите виды асфиксии. Раскройте факторы риска развития асфиксии. Опишите клиническую картину асфиксии новорожденного, алгоритм оказания первичной и реанимационной помощи. Охарактеризуйте осложнения и прогноз. Изложите методы профилактики вторичной асфиксии.</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Сформулируйте определение родовой травмы. Назовите виды родовых травм. Определите предрасполагающие факторы развития. Опишите клинические проявления различных видов родовых травм.</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Раскройте сущность перинатального поражения центральной нервной системы. Опишите причины возникновения, клиническую картину, диагностику, лечение, принципы медицинской реабилитации, прогноз.</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Сформулируйте определение понятия «гемолитическая болезнь новорожденных». Назовите этиологию, раскройте патогенез, опишите клиническую картину различных форм, диагностику, лечение. Обоснуйте принципы профилактики, прогноз.</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Опишите анатомо-физиологические особенности кожи и подкожно-жировой клетчатки. Назовите причины возникновения, опишите клиническую картину, лечение, медицинский уход и профилактику неинфекционных заболеваний кожи, пупочного остатка и пупочной ранки.</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Опишите этиологию, клиническую картину, лечение, профилактику локализованных гнойно-воспалительных заболеваний: пиодермий, омфалитов, мастита, конъюнктивита.</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«сепсис новорожденных». Опишите этиологию, патогенез, формы, клиническую картину, диагностику, принципы лечения и медицинского ухода. Обоснуйте принципы профилактики, прогноз.</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Охарактеризуйте внутриутробные инфекции: </w:t>
      </w:r>
      <w:proofErr w:type="spellStart"/>
      <w:r w:rsidRPr="00E05EEC">
        <w:rPr>
          <w:rFonts w:ascii="Times New Roman" w:eastAsia="Times New Roman" w:hAnsi="Times New Roman" w:cs="Times New Roman"/>
          <w:sz w:val="28"/>
          <w:szCs w:val="28"/>
          <w:lang w:eastAsia="ru-RU"/>
        </w:rPr>
        <w:t>цитомегаловирусная</w:t>
      </w:r>
      <w:proofErr w:type="spellEnd"/>
      <w:r w:rsidRPr="00E05EEC">
        <w:rPr>
          <w:rFonts w:ascii="Times New Roman" w:eastAsia="Times New Roman" w:hAnsi="Times New Roman" w:cs="Times New Roman"/>
          <w:sz w:val="28"/>
          <w:szCs w:val="28"/>
          <w:lang w:eastAsia="ru-RU"/>
        </w:rPr>
        <w:t xml:space="preserve"> инфекция, врожденная краснуха, врожденный токсоплазмоз. Опишите клиническую картину, диагностику, лечение, профилактику.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Опишите анатомо-физиологические особенности костно-мышечной системы. Сформулируйте определение рахита, назовите причины, опишите патогенез, клиническую картину, лабораторную диагностику. </w:t>
      </w:r>
      <w:r w:rsidRPr="00E05EEC">
        <w:rPr>
          <w:rFonts w:ascii="Times New Roman" w:eastAsia="Times New Roman" w:hAnsi="Times New Roman" w:cs="Times New Roman"/>
          <w:sz w:val="28"/>
          <w:szCs w:val="28"/>
          <w:lang w:eastAsia="ru-RU"/>
        </w:rPr>
        <w:lastRenderedPageBreak/>
        <w:t>Обоснуйте лечение и профилактику, диспансерное наблюдение, медицинскую реабилитацию рахита.</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назовите причины, опишите патогенез, клиническую картину, лабораторную диагностику, лечение и профилактику, диспансерное наблюдение, медицинскую реабилитацию спазмофилии, гипервитаминоза Д.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«атопический дерматит». Опишите этиологию, патогенез, формы, клиническую картину в зависимости от возраста, диагностику, принципы лечения и медицинского ухода. Обоснуйте принципы профилактики, прогноз.</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понятия «дистрофия». Опишите этиологию, патогенез, формы, клиническую картину, диагностику </w:t>
      </w:r>
      <w:proofErr w:type="spellStart"/>
      <w:r w:rsidRPr="00E05EEC">
        <w:rPr>
          <w:rFonts w:ascii="Times New Roman" w:eastAsia="Times New Roman" w:hAnsi="Times New Roman" w:cs="Times New Roman"/>
          <w:sz w:val="28"/>
          <w:szCs w:val="28"/>
          <w:lang w:eastAsia="ru-RU"/>
        </w:rPr>
        <w:t>белково</w:t>
      </w:r>
      <w:proofErr w:type="spellEnd"/>
      <w:r w:rsidRPr="00E05EEC">
        <w:rPr>
          <w:rFonts w:ascii="Times New Roman" w:eastAsia="Times New Roman" w:hAnsi="Times New Roman" w:cs="Times New Roman"/>
          <w:sz w:val="28"/>
          <w:szCs w:val="28"/>
          <w:lang w:eastAsia="ru-RU"/>
        </w:rPr>
        <w:t xml:space="preserve">-энергетической недостаточности, </w:t>
      </w:r>
      <w:proofErr w:type="spellStart"/>
      <w:r w:rsidRPr="00E05EEC">
        <w:rPr>
          <w:rFonts w:ascii="Times New Roman" w:eastAsia="Times New Roman" w:hAnsi="Times New Roman" w:cs="Times New Roman"/>
          <w:sz w:val="28"/>
          <w:szCs w:val="28"/>
          <w:lang w:eastAsia="ru-RU"/>
        </w:rPr>
        <w:t>паратрофии</w:t>
      </w:r>
      <w:proofErr w:type="spellEnd"/>
      <w:r w:rsidRPr="00E05EEC">
        <w:rPr>
          <w:rFonts w:ascii="Times New Roman" w:eastAsia="Times New Roman" w:hAnsi="Times New Roman" w:cs="Times New Roman"/>
          <w:sz w:val="28"/>
          <w:szCs w:val="28"/>
          <w:lang w:eastAsia="ru-RU"/>
        </w:rPr>
        <w:t xml:space="preserve">. Обоснуйте принципы лечения, </w:t>
      </w:r>
      <w:proofErr w:type="gramStart"/>
      <w:r w:rsidRPr="00E05EEC">
        <w:rPr>
          <w:rFonts w:ascii="Times New Roman" w:eastAsia="Times New Roman" w:hAnsi="Times New Roman" w:cs="Times New Roman"/>
          <w:sz w:val="28"/>
          <w:szCs w:val="28"/>
          <w:lang w:eastAsia="ru-RU"/>
        </w:rPr>
        <w:t>ухода  и</w:t>
      </w:r>
      <w:proofErr w:type="gramEnd"/>
      <w:r w:rsidRPr="00E05EEC">
        <w:rPr>
          <w:rFonts w:ascii="Times New Roman" w:eastAsia="Times New Roman" w:hAnsi="Times New Roman" w:cs="Times New Roman"/>
          <w:sz w:val="28"/>
          <w:szCs w:val="28"/>
          <w:lang w:eastAsia="ru-RU"/>
        </w:rPr>
        <w:t xml:space="preserve"> профилактики.</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Охарактеризуйте анатомо-физиологические особенности органов дыхания. Назовите причины, опишите клиническую картину, осложнения, диагностику, дифференциальную диагностику, лечение, медицинский уход, профилактику острого ринита, острого ларингита, острого стеноза гортани. Обоснуйте тактику фельдшера при остром стенозе гортани.</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 Назовите причины, опишите клиническую картину, осложнения, диагностику, дифференциальную диагностику, лечение, медицинский уход, профилактику бронхитов у детей. Обоснуйте тактику фельдшера при остром </w:t>
      </w:r>
      <w:proofErr w:type="spellStart"/>
      <w:r w:rsidRPr="00E05EEC">
        <w:rPr>
          <w:rFonts w:ascii="Times New Roman" w:eastAsia="Times New Roman" w:hAnsi="Times New Roman" w:cs="Times New Roman"/>
          <w:sz w:val="28"/>
          <w:szCs w:val="28"/>
          <w:lang w:eastAsia="ru-RU"/>
        </w:rPr>
        <w:t>обструктивном</w:t>
      </w:r>
      <w:proofErr w:type="spellEnd"/>
      <w:r w:rsidRPr="00E05EEC">
        <w:rPr>
          <w:rFonts w:ascii="Times New Roman" w:eastAsia="Times New Roman" w:hAnsi="Times New Roman" w:cs="Times New Roman"/>
          <w:sz w:val="28"/>
          <w:szCs w:val="28"/>
          <w:lang w:eastAsia="ru-RU"/>
        </w:rPr>
        <w:t xml:space="preserve"> бронхите.</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Назовите причины, патогенез, виды пневмоний у детей. Опишите клиническую картину, осложнения, диагностику, дифференциальную диагностику, лечение, медицинский уход, профилактику пневмоний.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Назовите причины, опишите клиническую картину, осложнения, диагностику, дифференциальную диагностику, лечение, медицинский уход, профилактику бронхиальной астмы. Обоснуйте тактику фельдшера при приступе бронхиальной астмы.</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Назовите причины, опишите клиническую картину, лечение, медицинский уход, профилактику катарального, герпетического и кандидозного стоматитов.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«гельминтозы». Назовите основные виды гельминтозов, способы заражения. Опишите клиническую картину, диагностику, лечение, профилактику гельминтозов.</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Охарактеризуйте анатомо-физиологические особенности сердца и сосудов у детей. Назовите причины, патогенез, опишите клиническую картину, лабораторную диагностику, лечение, медицинский уход, профилактику острой ревматической лихорадки у детей.  </w:t>
      </w:r>
    </w:p>
    <w:p w:rsidR="00E05EEC" w:rsidRPr="00E05EEC" w:rsidRDefault="00E05EEC" w:rsidP="00E05EEC">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понятия «врожденные пороки сердца». Опишите этиологию, классификацию. общие клинические признаки, фазы течения, лечение, медицинский уход, профилактику. Окажите неотложную медицинскую помощь при </w:t>
      </w:r>
      <w:proofErr w:type="spellStart"/>
      <w:r w:rsidRPr="00E05EEC">
        <w:rPr>
          <w:rFonts w:ascii="Times New Roman" w:eastAsia="Times New Roman" w:hAnsi="Times New Roman" w:cs="Times New Roman"/>
          <w:sz w:val="28"/>
          <w:szCs w:val="28"/>
          <w:lang w:eastAsia="ru-RU"/>
        </w:rPr>
        <w:t>гипоксемических</w:t>
      </w:r>
      <w:proofErr w:type="spellEnd"/>
      <w:r w:rsidRPr="00E05EEC">
        <w:rPr>
          <w:rFonts w:ascii="Times New Roman" w:eastAsia="Times New Roman" w:hAnsi="Times New Roman" w:cs="Times New Roman"/>
          <w:sz w:val="28"/>
          <w:szCs w:val="28"/>
          <w:lang w:eastAsia="ru-RU"/>
        </w:rPr>
        <w:t xml:space="preserve"> состояниях.</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lastRenderedPageBreak/>
        <w:t xml:space="preserve">Охарактеризуйте анатомо-физиологические </w:t>
      </w:r>
      <w:proofErr w:type="gramStart"/>
      <w:r w:rsidRPr="00E05EEC">
        <w:rPr>
          <w:rFonts w:ascii="Times New Roman" w:eastAsia="Times New Roman" w:hAnsi="Times New Roman" w:cs="Times New Roman"/>
          <w:sz w:val="28"/>
          <w:szCs w:val="28"/>
          <w:lang w:eastAsia="ru-RU"/>
        </w:rPr>
        <w:t>особенности  системы</w:t>
      </w:r>
      <w:proofErr w:type="gramEnd"/>
      <w:r w:rsidRPr="00E05EEC">
        <w:rPr>
          <w:rFonts w:ascii="Times New Roman" w:eastAsia="Times New Roman" w:hAnsi="Times New Roman" w:cs="Times New Roman"/>
          <w:sz w:val="28"/>
          <w:szCs w:val="28"/>
          <w:lang w:eastAsia="ru-RU"/>
        </w:rPr>
        <w:t xml:space="preserve"> крови. Дайте определение понятия «анемия». Назовите классификацию анемий. Опишите этиологию, клиническую картину в зависимости от возраста, диагностику, лечение, медицинский уход, профилактику железодефицитной анемии.</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Дайте определение понятия «геморрагические диатезы у детей». Назовите причины, опишите клиническую картину, диагностику, принципы лечения, медицинский уход и профилактику геморрагического </w:t>
      </w:r>
      <w:proofErr w:type="spellStart"/>
      <w:r w:rsidRPr="00E05EEC">
        <w:rPr>
          <w:rFonts w:ascii="Times New Roman" w:eastAsia="Times New Roman" w:hAnsi="Times New Roman" w:cs="Times New Roman"/>
          <w:sz w:val="28"/>
          <w:szCs w:val="28"/>
          <w:lang w:eastAsia="ru-RU"/>
        </w:rPr>
        <w:t>васкулита</w:t>
      </w:r>
      <w:proofErr w:type="spellEnd"/>
      <w:r w:rsidRPr="00E05EEC">
        <w:rPr>
          <w:rFonts w:ascii="Times New Roman" w:eastAsia="Times New Roman" w:hAnsi="Times New Roman" w:cs="Times New Roman"/>
          <w:sz w:val="28"/>
          <w:szCs w:val="28"/>
          <w:lang w:eastAsia="ru-RU"/>
        </w:rPr>
        <w:t>, тромбоцитопении, гемофилии.</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Охарактеризуйте анатомо-физиологические особенности органов мочевыделения у детей. Дайте определение понятия «пиелонефрит». Опишите этиологию, клиническую картину, диагностику, осложнения, лечение, медицинский уход, профилактику, диспансерное наблюдение, медицинскую реабилитацию, прогноз пиелонефрита.</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w:t>
      </w:r>
      <w:proofErr w:type="spellStart"/>
      <w:r w:rsidRPr="00E05EEC">
        <w:rPr>
          <w:rFonts w:ascii="Times New Roman" w:eastAsia="Times New Roman" w:hAnsi="Times New Roman" w:cs="Times New Roman"/>
          <w:sz w:val="28"/>
          <w:szCs w:val="28"/>
          <w:lang w:eastAsia="ru-RU"/>
        </w:rPr>
        <w:t>гломерулонефрит</w:t>
      </w:r>
      <w:proofErr w:type="spellEnd"/>
      <w:r w:rsidRPr="00E05EEC">
        <w:rPr>
          <w:rFonts w:ascii="Times New Roman" w:eastAsia="Times New Roman" w:hAnsi="Times New Roman" w:cs="Times New Roman"/>
          <w:sz w:val="28"/>
          <w:szCs w:val="28"/>
          <w:lang w:eastAsia="ru-RU"/>
        </w:rPr>
        <w:t xml:space="preserve">». Опишите этиологию, патогенез, клиническую картину, диагностику, осложнения, лечение, медицинский уход, профилактику, диспансерное наблюдение, медицинскую реабилитацию, прогноз </w:t>
      </w:r>
      <w:proofErr w:type="spellStart"/>
      <w:r w:rsidRPr="00E05EEC">
        <w:rPr>
          <w:rFonts w:ascii="Times New Roman" w:eastAsia="Times New Roman" w:hAnsi="Times New Roman" w:cs="Times New Roman"/>
          <w:sz w:val="28"/>
          <w:szCs w:val="28"/>
          <w:lang w:eastAsia="ru-RU"/>
        </w:rPr>
        <w:t>гломерулонефрита</w:t>
      </w:r>
      <w:proofErr w:type="spellEnd"/>
      <w:r w:rsidRPr="00E05EEC">
        <w:rPr>
          <w:rFonts w:ascii="Times New Roman" w:eastAsia="Times New Roman" w:hAnsi="Times New Roman" w:cs="Times New Roman"/>
          <w:sz w:val="28"/>
          <w:szCs w:val="28"/>
          <w:lang w:eastAsia="ru-RU"/>
        </w:rPr>
        <w:t>.</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Охарактеризуйте анатомо-физиологические особенности эндокринной системы у детей. Дайте определение понятий «гипотиреоз», «диффузный токсический зоб», «эндемический зоб». Опишите этиологию, патогенез, клиническую картину, диагностику, лечение, медицинский уход, профилактику, прогноз данных заболеваний.</w:t>
      </w:r>
    </w:p>
    <w:p w:rsidR="00E05EEC" w:rsidRPr="00E05EEC" w:rsidRDefault="00E05EEC" w:rsidP="00E05EEC">
      <w:pPr>
        <w:numPr>
          <w:ilvl w:val="0"/>
          <w:numId w:val="2"/>
        </w:numPr>
        <w:spacing w:after="0" w:line="240" w:lineRule="auto"/>
        <w:ind w:left="0" w:firstLine="85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Дайте определение понятия «сахарный диабет». Опишите формы, этиологию, патогенез, клиническую картину, диагностику, лечение, профилактику, прогноз. Назовите особенности введения инсулина. Перечислите осложнения сахарного диабета. Окажите неотложную медицинскую помощь при комах.</w:t>
      </w:r>
    </w:p>
    <w:p w:rsidR="00E05EEC" w:rsidRPr="00E05EEC" w:rsidRDefault="00E05EEC" w:rsidP="00E05EEC">
      <w:pPr>
        <w:spacing w:after="0" w:line="240" w:lineRule="auto"/>
        <w:jc w:val="both"/>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lastRenderedPageBreak/>
        <w:t>Перечень практических заданий</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по учебному предмету «Педиатрия»</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специальность 2-79 01 01 «Лечебное дело»</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3 курс VI семестр</w:t>
      </w:r>
    </w:p>
    <w:p w:rsidR="00E05EEC" w:rsidRPr="00E05EEC" w:rsidRDefault="00E05EEC" w:rsidP="00E05EEC">
      <w:pPr>
        <w:spacing w:after="0" w:line="240" w:lineRule="auto"/>
        <w:jc w:val="center"/>
        <w:rPr>
          <w:rFonts w:ascii="Times New Roman" w:eastAsia="Times New Roman" w:hAnsi="Times New Roman" w:cs="Times New Roman"/>
          <w:sz w:val="28"/>
          <w:szCs w:val="28"/>
          <w:lang w:eastAsia="ru-RU"/>
        </w:rPr>
      </w:pPr>
    </w:p>
    <w:p w:rsidR="00E05EEC" w:rsidRPr="00E05EEC" w:rsidRDefault="00E05EEC" w:rsidP="00E05EEC">
      <w:pPr>
        <w:numPr>
          <w:ilvl w:val="0"/>
          <w:numId w:val="3"/>
        </w:numPr>
        <w:spacing w:after="0" w:line="240" w:lineRule="auto"/>
        <w:ind w:firstLine="709"/>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туалет новорожденного ребенка.</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Проведите туалет пупочной ранки.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пеленание ребенка «открытым» способом.</w:t>
      </w:r>
    </w:p>
    <w:p w:rsidR="00E05EEC" w:rsidRPr="00E05EEC" w:rsidRDefault="00E05EEC" w:rsidP="00E05EEC">
      <w:pPr>
        <w:numPr>
          <w:ilvl w:val="0"/>
          <w:numId w:val="3"/>
        </w:numPr>
        <w:spacing w:after="0" w:line="240" w:lineRule="auto"/>
        <w:ind w:hanging="11"/>
        <w:contextualSpacing/>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пеленание ребенка «закрытым» способом.</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Проведите антропометрию новорожденного и грудного ребенка.</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согревание недоношенного различными способами.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кормление недоношенного через зонд.</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санацию дыхательных путей с помощью резинового баллона.</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оксигенотерапию с помощью кислородной маски, назальных канюль.</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Выполните подсчет ЧД и ЧСС, АД, и регистрацию у детей различного возраста. </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измерение температуры тела, оцените полученные данные, зарегистрируйте в медицинской документации.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Проведите контрольное кормление.</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Составьте меню на грудном вскармливании.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Составьте меню на смешанном вскармливании.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Составьте меню на искусственном вскармливании.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Проведите оценку физического развития по центильным таблицам.</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Проведите оценку нервно-психического развития.</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гигиеническую ванну ребенку.</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 xml:space="preserve">Продемонстрируйте технику выполнения массажа, гимнастики, комплекса № 1. </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технику промывания желудка.</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очистительную клизму.</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постановку ректального катетера (газоотводной трубки).</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Выполните лекарственную клизму.</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технику взятия биологического материала на яйца гельминтов и на энтеробиоз.</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Продемонстрируйте технику обработки слизистой полости рта при молочнице, герпетическом стоматите.</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Продемонстрируйте технику разведения и введения антибиотиков внутримышечно.</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lastRenderedPageBreak/>
        <w:t>Продемонстрируйте технику постановки периферического венозного катетера и ухода за ним.</w:t>
      </w:r>
    </w:p>
    <w:p w:rsidR="00E05EEC" w:rsidRPr="00E05EEC" w:rsidRDefault="00E05EEC" w:rsidP="00E05EEC">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E05EEC">
        <w:rPr>
          <w:rFonts w:ascii="Times New Roman" w:eastAsia="Times New Roman" w:hAnsi="Times New Roman" w:cs="Times New Roman"/>
          <w:sz w:val="28"/>
          <w:szCs w:val="28"/>
          <w:lang w:eastAsia="ru-RU"/>
        </w:rPr>
        <w:t>Закапайте капли в нос, глаза, уши.</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Интерпретируйте гемограммы в норме и патологии.</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 xml:space="preserve">Интерпретируйте результаты общего анализа мочи, анализа мочи по Нечипоренко, пробы </w:t>
      </w:r>
      <w:proofErr w:type="spellStart"/>
      <w:r w:rsidRPr="00E05EEC">
        <w:rPr>
          <w:rFonts w:ascii="Times New Roman" w:eastAsia="Calibri" w:hAnsi="Times New Roman" w:cs="Times New Roman"/>
          <w:sz w:val="28"/>
          <w:szCs w:val="28"/>
          <w:lang w:eastAsia="ru-RU"/>
        </w:rPr>
        <w:t>Зимницкого</w:t>
      </w:r>
      <w:proofErr w:type="spellEnd"/>
      <w:r w:rsidRPr="00E05EEC">
        <w:rPr>
          <w:rFonts w:ascii="Times New Roman" w:eastAsia="Calibri" w:hAnsi="Times New Roman" w:cs="Times New Roman"/>
          <w:sz w:val="28"/>
          <w:szCs w:val="28"/>
          <w:lang w:eastAsia="ru-RU"/>
        </w:rPr>
        <w:t>.</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Выполните пальпацию, перкуссию и аускультацию легких.</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Выполните пальпацию, перкуссию и аускультацию сердца.</w:t>
      </w:r>
    </w:p>
    <w:p w:rsidR="00E05EEC" w:rsidRPr="00E05EEC" w:rsidRDefault="00E05EEC" w:rsidP="00E05EEC">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Выполните пальпацию органов брюшной полости, определите размеры печени перкуторным методом.</w:t>
      </w:r>
    </w:p>
    <w:p w:rsidR="00E05EEC" w:rsidRPr="00E05EEC" w:rsidRDefault="00E05EEC" w:rsidP="008933ED">
      <w:pPr>
        <w:numPr>
          <w:ilvl w:val="0"/>
          <w:numId w:val="3"/>
        </w:numPr>
        <w:spacing w:after="0" w:line="240" w:lineRule="auto"/>
        <w:ind w:firstLine="709"/>
        <w:jc w:val="both"/>
        <w:rPr>
          <w:rFonts w:ascii="Times New Roman" w:eastAsia="Calibri" w:hAnsi="Times New Roman" w:cs="Times New Roman"/>
          <w:sz w:val="28"/>
          <w:szCs w:val="28"/>
          <w:lang w:eastAsia="ru-RU"/>
        </w:rPr>
      </w:pPr>
      <w:r w:rsidRPr="00E05EEC">
        <w:rPr>
          <w:rFonts w:ascii="Times New Roman" w:eastAsia="Calibri" w:hAnsi="Times New Roman" w:cs="Times New Roman"/>
          <w:sz w:val="28"/>
          <w:szCs w:val="28"/>
          <w:lang w:eastAsia="ru-RU"/>
        </w:rPr>
        <w:t>Возьмите мазки из зева и носа.</w:t>
      </w:r>
    </w:p>
    <w:sectPr w:rsidR="00E05EEC" w:rsidRPr="00E05EEC" w:rsidSect="006C31C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F92"/>
    <w:multiLevelType w:val="hybridMultilevel"/>
    <w:tmpl w:val="745C6092"/>
    <w:lvl w:ilvl="0" w:tplc="483EC45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2227BBC"/>
    <w:multiLevelType w:val="hybridMultilevel"/>
    <w:tmpl w:val="25D266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FC64655"/>
    <w:multiLevelType w:val="hybridMultilevel"/>
    <w:tmpl w:val="0E2C1C6A"/>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6C"/>
    <w:rsid w:val="0068685F"/>
    <w:rsid w:val="00696118"/>
    <w:rsid w:val="006C31C4"/>
    <w:rsid w:val="00A41CF6"/>
    <w:rsid w:val="00C2626C"/>
    <w:rsid w:val="00E0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DFAC"/>
  <w15:chartTrackingRefBased/>
  <w15:docId w15:val="{42F864CB-84BA-42BC-8923-A2594DC1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E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Педиатрия</dc:creator>
  <cp:keywords/>
  <dc:description/>
  <cp:lastModifiedBy>User</cp:lastModifiedBy>
  <cp:revision>3</cp:revision>
  <dcterms:created xsi:type="dcterms:W3CDTF">2023-06-02T13:12:00Z</dcterms:created>
  <dcterms:modified xsi:type="dcterms:W3CDTF">2023-06-02T13:12:00Z</dcterms:modified>
</cp:coreProperties>
</file>